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9B" w:rsidRDefault="00C1379B" w:rsidP="00C1379B">
      <w:pPr>
        <w:spacing w:line="480" w:lineRule="auto"/>
        <w:ind w:left="1440" w:firstLine="720"/>
        <w:rPr>
          <w:rFonts w:ascii="Times New Roman" w:hAnsi="Times New Roman"/>
        </w:rPr>
      </w:pPr>
      <w:r>
        <w:rPr>
          <w:rFonts w:ascii="Times New Roman" w:hAnsi="Times New Roman"/>
        </w:rPr>
        <w:t>“Orson Welles: Tragic Figure or Lame Duck?”</w:t>
      </w:r>
    </w:p>
    <w:p w:rsidR="00C1379B" w:rsidRDefault="00C1379B" w:rsidP="007314E2">
      <w:pPr>
        <w:spacing w:line="480" w:lineRule="auto"/>
        <w:ind w:firstLine="720"/>
        <w:rPr>
          <w:rFonts w:ascii="Times New Roman" w:hAnsi="Times New Roman"/>
        </w:rPr>
      </w:pPr>
    </w:p>
    <w:p w:rsidR="00303736" w:rsidRDefault="007314E2" w:rsidP="007314E2">
      <w:pPr>
        <w:spacing w:line="480" w:lineRule="auto"/>
        <w:ind w:firstLine="720"/>
        <w:rPr>
          <w:rFonts w:ascii="Times New Roman" w:hAnsi="Times New Roman"/>
        </w:rPr>
      </w:pPr>
      <w:r w:rsidRPr="001C7EBF">
        <w:rPr>
          <w:rFonts w:ascii="Times New Roman" w:hAnsi="Times New Roman"/>
        </w:rPr>
        <w:t>Throughout the years of theatrical myth and superstition, one play alone sends a blood-curdling sensation up the arms of directors and actors alike; eve</w:t>
      </w:r>
      <w:r w:rsidR="008D773B">
        <w:rPr>
          <w:rFonts w:ascii="Times New Roman" w:hAnsi="Times New Roman"/>
        </w:rPr>
        <w:t>n the mere utterance of the title</w:t>
      </w:r>
      <w:r w:rsidRPr="001C7EBF">
        <w:rPr>
          <w:rFonts w:ascii="Times New Roman" w:hAnsi="Times New Roman"/>
        </w:rPr>
        <w:t xml:space="preserve"> causes dramatists to run for the hills, spin around three times, and spit on the floor. Despite the common belief that Shakespeare’s infamous Scottish play </w:t>
      </w:r>
      <w:r w:rsidRPr="001C7EBF">
        <w:rPr>
          <w:rFonts w:ascii="Times New Roman" w:hAnsi="Times New Roman"/>
          <w:i/>
        </w:rPr>
        <w:t xml:space="preserve">Macbeth </w:t>
      </w:r>
      <w:r w:rsidRPr="001C7EBF">
        <w:rPr>
          <w:rFonts w:ascii="Times New Roman" w:hAnsi="Times New Roman"/>
        </w:rPr>
        <w:t xml:space="preserve">is nothing but bad luck, filmmaker and actor extraordinaire Orson Welles used the play as a launching pad for both his theatrical and cinematic careers. Although Orson Welles escaped the doom of </w:t>
      </w:r>
      <w:r w:rsidRPr="001C7EBF">
        <w:rPr>
          <w:rFonts w:ascii="Times New Roman" w:hAnsi="Times New Roman"/>
          <w:i/>
        </w:rPr>
        <w:t>Macbeth</w:t>
      </w:r>
      <w:r w:rsidRPr="001C7EBF">
        <w:rPr>
          <w:rFonts w:ascii="Times New Roman" w:hAnsi="Times New Roman"/>
        </w:rPr>
        <w:t xml:space="preserve"> onstage, his </w:t>
      </w:r>
      <w:r w:rsidR="001C7EBF" w:rsidRPr="001C7EBF">
        <w:rPr>
          <w:rFonts w:ascii="Times New Roman" w:hAnsi="Times New Roman"/>
        </w:rPr>
        <w:t>early life and career managed to mirror that of the</w:t>
      </w:r>
      <w:r w:rsidR="008D773B">
        <w:rPr>
          <w:rFonts w:ascii="Times New Roman" w:hAnsi="Times New Roman"/>
        </w:rPr>
        <w:t xml:space="preserve"> Bard’s tragic Scot</w:t>
      </w:r>
      <w:r w:rsidR="001C7EBF" w:rsidRPr="001C7EBF">
        <w:rPr>
          <w:rFonts w:ascii="Times New Roman" w:hAnsi="Times New Roman"/>
        </w:rPr>
        <w:t>: a man set up for gr</w:t>
      </w:r>
      <w:r w:rsidR="00303736">
        <w:rPr>
          <w:rFonts w:ascii="Times New Roman" w:hAnsi="Times New Roman"/>
        </w:rPr>
        <w:t>eatness</w:t>
      </w:r>
      <w:r w:rsidR="008D773B">
        <w:rPr>
          <w:rFonts w:ascii="Times New Roman" w:hAnsi="Times New Roman"/>
        </w:rPr>
        <w:t xml:space="preserve"> falls out of grace and collapses in the pit of his own contempt.</w:t>
      </w:r>
    </w:p>
    <w:p w:rsidR="004D44C2" w:rsidRDefault="00303736" w:rsidP="009726BA">
      <w:pPr>
        <w:spacing w:line="480" w:lineRule="auto"/>
        <w:ind w:firstLine="720"/>
        <w:rPr>
          <w:rFonts w:ascii="Times New Roman" w:hAnsi="Times New Roman"/>
        </w:rPr>
      </w:pPr>
      <w:r>
        <w:rPr>
          <w:rFonts w:ascii="Times New Roman" w:hAnsi="Times New Roman"/>
        </w:rPr>
        <w:t>Humanity thrives on empathy: i</w:t>
      </w:r>
      <w:r w:rsidR="008D773B">
        <w:rPr>
          <w:rFonts w:ascii="Times New Roman" w:hAnsi="Times New Roman"/>
        </w:rPr>
        <w:t xml:space="preserve">f nothing else, our innate desire </w:t>
      </w:r>
      <w:r>
        <w:rPr>
          <w:rFonts w:ascii="Times New Roman" w:hAnsi="Times New Roman"/>
        </w:rPr>
        <w:t xml:space="preserve">to relate to one another defines the ever-evolving question of what it means to be human. Although Shakespeare creates a tragic character in Macbeth, he </w:t>
      </w:r>
      <w:r w:rsidR="00800503">
        <w:rPr>
          <w:rFonts w:ascii="Times New Roman" w:hAnsi="Times New Roman"/>
        </w:rPr>
        <w:t>certainly does not make hi</w:t>
      </w:r>
      <w:r w:rsidR="009726BA">
        <w:rPr>
          <w:rFonts w:ascii="Times New Roman" w:hAnsi="Times New Roman"/>
        </w:rPr>
        <w:t>m empathetic or even relatable. Macbeth’s call to be Thane of Cawdor happens through what can only be described as an aligning of the stars: the Thane of Cawdor commits a sedi</w:t>
      </w:r>
      <w:r w:rsidR="00705593">
        <w:rPr>
          <w:rFonts w:ascii="Times New Roman" w:hAnsi="Times New Roman"/>
        </w:rPr>
        <w:t xml:space="preserve">tious act, and Macbeth steps in. </w:t>
      </w:r>
      <w:r w:rsidR="00561A9D">
        <w:rPr>
          <w:rFonts w:ascii="Times New Roman" w:hAnsi="Times New Roman"/>
        </w:rPr>
        <w:t>Three witches hailing Macbeth only support the absolute absurdity of the claim of Macbeth as king</w:t>
      </w:r>
      <w:r w:rsidR="00705593">
        <w:rPr>
          <w:rFonts w:ascii="Times New Roman" w:hAnsi="Times New Roman"/>
        </w:rPr>
        <w:t>.</w:t>
      </w:r>
      <w:r w:rsidR="009726BA">
        <w:rPr>
          <w:rFonts w:ascii="Times New Roman" w:hAnsi="Times New Roman"/>
        </w:rPr>
        <w:t xml:space="preserve"> There is hardly any back-story to his rise; Macbeth merely fits the bill and gets lucky, an ironic statement considering how unlucky the play is thought to be. Rather than relating to the kindness of his character or finding hope in his ability to lead, the audience fee</w:t>
      </w:r>
      <w:r w:rsidR="00895786">
        <w:rPr>
          <w:rFonts w:ascii="Times New Roman" w:hAnsi="Times New Roman"/>
        </w:rPr>
        <w:t>ls slighted because Macbeth</w:t>
      </w:r>
      <w:r w:rsidR="004D44C2">
        <w:rPr>
          <w:rFonts w:ascii="Times New Roman" w:hAnsi="Times New Roman"/>
        </w:rPr>
        <w:t>’s success</w:t>
      </w:r>
      <w:r w:rsidR="00895786">
        <w:rPr>
          <w:rFonts w:ascii="Times New Roman" w:hAnsi="Times New Roman"/>
        </w:rPr>
        <w:t xml:space="preserve"> is rooted</w:t>
      </w:r>
      <w:r w:rsidR="009726BA">
        <w:rPr>
          <w:rFonts w:ascii="Times New Roman" w:hAnsi="Times New Roman"/>
        </w:rPr>
        <w:t xml:space="preserve"> around mysticism alone. </w:t>
      </w:r>
    </w:p>
    <w:p w:rsidR="00147969" w:rsidRDefault="009726BA" w:rsidP="009726BA">
      <w:pPr>
        <w:spacing w:line="480" w:lineRule="auto"/>
        <w:ind w:firstLine="720"/>
        <w:rPr>
          <w:rFonts w:ascii="Times New Roman" w:hAnsi="Times New Roman"/>
        </w:rPr>
      </w:pPr>
      <w:r>
        <w:rPr>
          <w:rFonts w:ascii="Times New Roman" w:hAnsi="Times New Roman"/>
        </w:rPr>
        <w:t xml:space="preserve">Like Macbeth, Orson Welles was born into the same romantic and yet unearned greatness. </w:t>
      </w:r>
      <w:r w:rsidR="00303736">
        <w:rPr>
          <w:rFonts w:ascii="Times New Roman" w:hAnsi="Times New Roman"/>
        </w:rPr>
        <w:t>On May 6, 1915, George O</w:t>
      </w:r>
      <w:r w:rsidR="00895786">
        <w:rPr>
          <w:rFonts w:ascii="Times New Roman" w:hAnsi="Times New Roman"/>
        </w:rPr>
        <w:t xml:space="preserve">rson Welles was born in Kenosha, </w:t>
      </w:r>
      <w:r w:rsidR="00303736">
        <w:rPr>
          <w:rFonts w:ascii="Times New Roman" w:hAnsi="Times New Roman"/>
        </w:rPr>
        <w:t xml:space="preserve">Illinois to </w:t>
      </w:r>
      <w:r w:rsidR="00EB28F5">
        <w:rPr>
          <w:rFonts w:ascii="Times New Roman" w:hAnsi="Times New Roman"/>
        </w:rPr>
        <w:t xml:space="preserve">Richard Welles, </w:t>
      </w:r>
      <w:r w:rsidR="00303736">
        <w:rPr>
          <w:rFonts w:ascii="Times New Roman" w:hAnsi="Times New Roman"/>
        </w:rPr>
        <w:t>an alcoholic father</w:t>
      </w:r>
      <w:r w:rsidR="00EB28F5">
        <w:rPr>
          <w:rFonts w:ascii="Times New Roman" w:hAnsi="Times New Roman"/>
        </w:rPr>
        <w:t>,</w:t>
      </w:r>
      <w:r w:rsidR="00303736">
        <w:rPr>
          <w:rFonts w:ascii="Times New Roman" w:hAnsi="Times New Roman"/>
        </w:rPr>
        <w:t xml:space="preserve"> and </w:t>
      </w:r>
      <w:r w:rsidR="00EB28F5">
        <w:rPr>
          <w:rFonts w:ascii="Times New Roman" w:hAnsi="Times New Roman"/>
        </w:rPr>
        <w:t>Beatrice Ives,</w:t>
      </w:r>
      <w:r w:rsidR="004D44C2">
        <w:rPr>
          <w:rFonts w:ascii="Times New Roman" w:hAnsi="Times New Roman"/>
        </w:rPr>
        <w:t xml:space="preserve"> a</w:t>
      </w:r>
      <w:r w:rsidR="00EB28F5">
        <w:rPr>
          <w:rFonts w:ascii="Times New Roman" w:hAnsi="Times New Roman"/>
        </w:rPr>
        <w:t xml:space="preserve"> </w:t>
      </w:r>
      <w:r w:rsidR="00303736">
        <w:rPr>
          <w:rFonts w:ascii="Times New Roman" w:hAnsi="Times New Roman"/>
        </w:rPr>
        <w:t>fiercely intelligent mother (Callow 10). From the v</w:t>
      </w:r>
      <w:r w:rsidR="004D44C2">
        <w:rPr>
          <w:rFonts w:ascii="Times New Roman" w:hAnsi="Times New Roman"/>
        </w:rPr>
        <w:t xml:space="preserve">ery beginning, </w:t>
      </w:r>
      <w:r w:rsidR="00895786">
        <w:rPr>
          <w:rFonts w:ascii="Times New Roman" w:hAnsi="Times New Roman"/>
        </w:rPr>
        <w:t xml:space="preserve">Welles formed </w:t>
      </w:r>
      <w:r>
        <w:rPr>
          <w:rFonts w:ascii="Times New Roman" w:hAnsi="Times New Roman"/>
        </w:rPr>
        <w:t>an allusi</w:t>
      </w:r>
      <w:r w:rsidR="00895786">
        <w:rPr>
          <w:rFonts w:ascii="Times New Roman" w:hAnsi="Times New Roman"/>
        </w:rPr>
        <w:t>on around</w:t>
      </w:r>
      <w:r>
        <w:rPr>
          <w:rFonts w:ascii="Times New Roman" w:hAnsi="Times New Roman"/>
        </w:rPr>
        <w:t xml:space="preserve"> his being.</w:t>
      </w:r>
      <w:r w:rsidR="00895786">
        <w:rPr>
          <w:rFonts w:ascii="Times New Roman" w:hAnsi="Times New Roman"/>
        </w:rPr>
        <w:t xml:space="preserve"> His brother was the reject offspring; </w:t>
      </w:r>
      <w:r w:rsidR="004D44C2">
        <w:rPr>
          <w:rFonts w:ascii="Times New Roman" w:hAnsi="Times New Roman"/>
        </w:rPr>
        <w:t xml:space="preserve">his brother was </w:t>
      </w:r>
      <w:r w:rsidR="00895786">
        <w:rPr>
          <w:rFonts w:ascii="Times New Roman" w:hAnsi="Times New Roman"/>
        </w:rPr>
        <w:t>a short, tubby boy wit</w:t>
      </w:r>
      <w:r w:rsidR="004D44C2">
        <w:rPr>
          <w:rFonts w:ascii="Times New Roman" w:hAnsi="Times New Roman"/>
        </w:rPr>
        <w:t>h the smarts of a rock, thus, Orson</w:t>
      </w:r>
      <w:r w:rsidR="00895786">
        <w:rPr>
          <w:rFonts w:ascii="Times New Roman" w:hAnsi="Times New Roman"/>
        </w:rPr>
        <w:t xml:space="preserve"> was thought to be “bright as a button, bonny, iron-lunged, and lusty,” and the child his already dysfunctional parents had always wanted (Callow 2). However, the idea that a newborn demonstrates talent right out of the womb is unreal. Without </w:t>
      </w:r>
      <w:r w:rsidR="00147969">
        <w:rPr>
          <w:rFonts w:ascii="Times New Roman" w:hAnsi="Times New Roman"/>
        </w:rPr>
        <w:t>a substantial explanation, Welles was deemed the gem of Kenosha, a trait that made him just as un-relatable as his Scottish counterpart.</w:t>
      </w:r>
    </w:p>
    <w:p w:rsidR="008867C0" w:rsidRDefault="00AE6E70" w:rsidP="009726BA">
      <w:pPr>
        <w:spacing w:line="480" w:lineRule="auto"/>
        <w:ind w:firstLine="720"/>
        <w:rPr>
          <w:rFonts w:ascii="Times New Roman" w:hAnsi="Times New Roman"/>
        </w:rPr>
      </w:pPr>
      <w:r>
        <w:rPr>
          <w:rFonts w:ascii="Times New Roman" w:hAnsi="Times New Roman"/>
        </w:rPr>
        <w:t xml:space="preserve">However, behind every prodigy, there is a controlling woman. Macbeth and Welles are not exceptions. Whether he liked it or not, Welles was primed for an extensive education in the arts. By the tender age of one, his mother was reading him bedtime stories from </w:t>
      </w:r>
      <w:r w:rsidRPr="00AE6E70">
        <w:rPr>
          <w:rFonts w:ascii="Times New Roman" w:hAnsi="Times New Roman"/>
          <w:i/>
        </w:rPr>
        <w:t>Tales of Shakespeare</w:t>
      </w:r>
      <w:r w:rsidR="008D773B">
        <w:rPr>
          <w:rFonts w:ascii="Times New Roman" w:hAnsi="Times New Roman"/>
        </w:rPr>
        <w:t xml:space="preserve"> and by eighteen months </w:t>
      </w:r>
      <w:r>
        <w:rPr>
          <w:rFonts w:ascii="Times New Roman" w:hAnsi="Times New Roman"/>
        </w:rPr>
        <w:t>he was speaking articulately (</w:t>
      </w:r>
      <w:r w:rsidR="00380A03">
        <w:rPr>
          <w:rFonts w:ascii="Times New Roman" w:hAnsi="Times New Roman"/>
        </w:rPr>
        <w:t xml:space="preserve">Callow 13). </w:t>
      </w:r>
      <w:r w:rsidR="00EB28F5">
        <w:rPr>
          <w:rFonts w:ascii="Times New Roman" w:hAnsi="Times New Roman"/>
        </w:rPr>
        <w:t>If Welles didn’t possess supreme intellect, he was able to fool the public into thinking he had it</w:t>
      </w:r>
      <w:r w:rsidR="008D773B">
        <w:rPr>
          <w:rFonts w:ascii="Times New Roman" w:hAnsi="Times New Roman"/>
        </w:rPr>
        <w:t xml:space="preserve"> with</w:t>
      </w:r>
      <w:r w:rsidR="008867C0">
        <w:rPr>
          <w:rFonts w:ascii="Times New Roman" w:hAnsi="Times New Roman"/>
        </w:rPr>
        <w:t xml:space="preserve"> the guidance of Beatrice</w:t>
      </w:r>
      <w:r w:rsidR="00EB28F5">
        <w:rPr>
          <w:rFonts w:ascii="Times New Roman" w:hAnsi="Times New Roman"/>
        </w:rPr>
        <w:t>. His mother was a strong woman to say the least: in 1919, when d</w:t>
      </w:r>
      <w:r w:rsidR="008D773B">
        <w:rPr>
          <w:rFonts w:ascii="Times New Roman" w:hAnsi="Times New Roman"/>
        </w:rPr>
        <w:t xml:space="preserve">ivorce was still fairly uncommon </w:t>
      </w:r>
      <w:r w:rsidR="00EB28F5">
        <w:rPr>
          <w:rFonts w:ascii="Times New Roman" w:hAnsi="Times New Roman"/>
        </w:rPr>
        <w:t>of, Beatrice separated from Richard, focusing all of her academic aims</w:t>
      </w:r>
      <w:r w:rsidR="006467DF">
        <w:rPr>
          <w:rFonts w:ascii="Times New Roman" w:hAnsi="Times New Roman"/>
        </w:rPr>
        <w:t xml:space="preserve"> on Orson until her death</w:t>
      </w:r>
      <w:r w:rsidR="00123B2A">
        <w:rPr>
          <w:rFonts w:ascii="Times New Roman" w:hAnsi="Times New Roman"/>
        </w:rPr>
        <w:t xml:space="preserve"> in 1924 (Callow 29</w:t>
      </w:r>
      <w:r w:rsidR="00EB28F5">
        <w:rPr>
          <w:rFonts w:ascii="Times New Roman" w:hAnsi="Times New Roman"/>
        </w:rPr>
        <w:t>). Howe</w:t>
      </w:r>
      <w:r w:rsidR="008867C0">
        <w:rPr>
          <w:rFonts w:ascii="Times New Roman" w:hAnsi="Times New Roman"/>
        </w:rPr>
        <w:t xml:space="preserve">ver short lived her presence was in Welles’ </w:t>
      </w:r>
      <w:r w:rsidR="00123B2A">
        <w:rPr>
          <w:rFonts w:ascii="Times New Roman" w:hAnsi="Times New Roman"/>
        </w:rPr>
        <w:t xml:space="preserve">nine-year-old </w:t>
      </w:r>
      <w:r w:rsidR="008867C0">
        <w:rPr>
          <w:rFonts w:ascii="Times New Roman" w:hAnsi="Times New Roman"/>
        </w:rPr>
        <w:t>life</w:t>
      </w:r>
      <w:r w:rsidR="00EB28F5">
        <w:rPr>
          <w:rFonts w:ascii="Times New Roman" w:hAnsi="Times New Roman"/>
        </w:rPr>
        <w:t xml:space="preserve">, </w:t>
      </w:r>
      <w:r w:rsidR="00123B2A">
        <w:rPr>
          <w:rFonts w:ascii="Times New Roman" w:hAnsi="Times New Roman"/>
        </w:rPr>
        <w:t xml:space="preserve">it certainly was not without effect. In his book </w:t>
      </w:r>
      <w:r w:rsidR="00123B2A" w:rsidRPr="00123B2A">
        <w:rPr>
          <w:rFonts w:ascii="Times New Roman" w:hAnsi="Times New Roman"/>
          <w:i/>
        </w:rPr>
        <w:t>Orson Welles: the Road to Xanadu</w:t>
      </w:r>
      <w:r w:rsidR="00123B2A">
        <w:rPr>
          <w:rFonts w:ascii="Times New Roman" w:hAnsi="Times New Roman"/>
        </w:rPr>
        <w:t>, author Simon Callow contends, “it is not an exaggeration to say that from her position deep inside him, she dictated his actions and influenced the course of his life up to his own death, more than sixty years later” (29). If such sentiment does not echo the deep peril that Macbeth experienced under the direction of Lady Macbeth, nothing can compare.</w:t>
      </w:r>
      <w:r w:rsidR="008D773B">
        <w:rPr>
          <w:rFonts w:ascii="Times New Roman" w:hAnsi="Times New Roman"/>
        </w:rPr>
        <w:t xml:space="preserve"> If Macbeth had lived to reign, it is possible he might have been a reliable and fair ruler</w:t>
      </w:r>
      <w:r w:rsidR="00063668">
        <w:rPr>
          <w:rFonts w:ascii="Times New Roman" w:hAnsi="Times New Roman"/>
        </w:rPr>
        <w:t>. However, Lady Macbeth had</w:t>
      </w:r>
      <w:r w:rsidR="00F81ADE">
        <w:rPr>
          <w:rFonts w:ascii="Times New Roman" w:hAnsi="Times New Roman"/>
        </w:rPr>
        <w:t xml:space="preserve"> another agenda:</w:t>
      </w:r>
      <w:r w:rsidR="00063668">
        <w:rPr>
          <w:rFonts w:ascii="Times New Roman" w:hAnsi="Times New Roman"/>
        </w:rPr>
        <w:t xml:space="preserve"> Macbeth had to be king. I</w:t>
      </w:r>
      <w:r w:rsidR="00F81ADE">
        <w:rPr>
          <w:rFonts w:ascii="Times New Roman" w:hAnsi="Times New Roman"/>
        </w:rPr>
        <w:t>n Cambri</w:t>
      </w:r>
      <w:r w:rsidR="008D773B">
        <w:rPr>
          <w:rFonts w:ascii="Times New Roman" w:hAnsi="Times New Roman"/>
        </w:rPr>
        <w:t>dge’s edition</w:t>
      </w:r>
      <w:r w:rsidR="00F81ADE">
        <w:rPr>
          <w:rFonts w:ascii="Times New Roman" w:hAnsi="Times New Roman"/>
        </w:rPr>
        <w:t xml:space="preserve"> of </w:t>
      </w:r>
      <w:r w:rsidR="00F81ADE">
        <w:rPr>
          <w:rFonts w:ascii="Times New Roman" w:hAnsi="Times New Roman"/>
          <w:i/>
        </w:rPr>
        <w:t>Macbeth</w:t>
      </w:r>
      <w:r w:rsidR="00F81ADE">
        <w:rPr>
          <w:rFonts w:ascii="Times New Roman" w:hAnsi="Times New Roman"/>
        </w:rPr>
        <w:t xml:space="preserve">, in reference to planning the death of Duncan, Lady Macbeth states, “Only look up clear: to alter favour ever is to alter fear: leave all the rest to me” (Dover Wilson 16). Not only does Lady Macbeth plant the idea of Macbeth’s kingship, but she also orchestrates the entire coup d’état. </w:t>
      </w:r>
      <w:r w:rsidR="008D773B">
        <w:rPr>
          <w:rFonts w:ascii="Times New Roman" w:hAnsi="Times New Roman"/>
        </w:rPr>
        <w:t>However grand</w:t>
      </w:r>
      <w:r w:rsidR="00063668">
        <w:rPr>
          <w:rFonts w:ascii="Times New Roman" w:hAnsi="Times New Roman"/>
        </w:rPr>
        <w:t xml:space="preserve"> Lady Macbeth’s ambitions for Macbeth may have been, she was never </w:t>
      </w:r>
      <w:r w:rsidR="006467DF">
        <w:rPr>
          <w:rFonts w:ascii="Times New Roman" w:hAnsi="Times New Roman"/>
        </w:rPr>
        <w:t>able to see them realized</w:t>
      </w:r>
      <w:r w:rsidR="004D44C2">
        <w:rPr>
          <w:rFonts w:ascii="Times New Roman" w:hAnsi="Times New Roman"/>
        </w:rPr>
        <w:t>. Both Lady Macbeth and Beatrice</w:t>
      </w:r>
      <w:r w:rsidR="00063668">
        <w:rPr>
          <w:rFonts w:ascii="Times New Roman" w:hAnsi="Times New Roman"/>
        </w:rPr>
        <w:t xml:space="preserve"> shared the</w:t>
      </w:r>
      <w:r w:rsidR="008867C0">
        <w:rPr>
          <w:rFonts w:ascii="Times New Roman" w:hAnsi="Times New Roman"/>
        </w:rPr>
        <w:t xml:space="preserve"> fate of dying before their plans had come into complete fruition: Beatrice, before Orson reached success in the arts, and Lady Macbeth, before Macbeth met his match as king. </w:t>
      </w:r>
    </w:p>
    <w:p w:rsidR="00CF3F1A" w:rsidRDefault="00762343" w:rsidP="009726BA">
      <w:pPr>
        <w:spacing w:line="480" w:lineRule="auto"/>
        <w:ind w:firstLine="720"/>
        <w:rPr>
          <w:rFonts w:ascii="Times New Roman" w:hAnsi="Times New Roman"/>
        </w:rPr>
      </w:pPr>
      <w:r>
        <w:rPr>
          <w:rFonts w:ascii="Times New Roman" w:hAnsi="Times New Roman"/>
        </w:rPr>
        <w:t>Both Welles and Macbeth seemed destined for paths outside of their control; however, their own skill in exploitation should no be discounted. Take for example, Macbeth’s deceit after Duncan’s bod</w:t>
      </w:r>
      <w:r w:rsidR="00696ED2">
        <w:rPr>
          <w:rFonts w:ascii="Times New Roman" w:hAnsi="Times New Roman"/>
        </w:rPr>
        <w:t>y is discovered.</w:t>
      </w:r>
      <w:r w:rsidR="00AE7068">
        <w:rPr>
          <w:rFonts w:ascii="Times New Roman" w:hAnsi="Times New Roman"/>
        </w:rPr>
        <w:t xml:space="preserve"> Although his blood-</w:t>
      </w:r>
      <w:r>
        <w:rPr>
          <w:rFonts w:ascii="Times New Roman" w:hAnsi="Times New Roman"/>
        </w:rPr>
        <w:t xml:space="preserve">soaked hands forced him to admit to </w:t>
      </w:r>
      <w:r w:rsidR="006467DF">
        <w:rPr>
          <w:rFonts w:ascii="Times New Roman" w:hAnsi="Times New Roman"/>
        </w:rPr>
        <w:t>murder, he defends</w:t>
      </w:r>
      <w:r w:rsidR="00AE7068">
        <w:rPr>
          <w:rFonts w:ascii="Times New Roman" w:hAnsi="Times New Roman"/>
        </w:rPr>
        <w:t xml:space="preserve"> his cruel act as a defense against the entire kingdom, killing the two power-starved servants in an attempt to avenge his king. Certainly, Welles did not do anything of such great measure, but he did have a way of commanding an audience everywhere he went. After graduating from the Todd School fo</w:t>
      </w:r>
      <w:r w:rsidR="00696ED2">
        <w:rPr>
          <w:rFonts w:ascii="Times New Roman" w:hAnsi="Times New Roman"/>
        </w:rPr>
        <w:t>r Boys in the 1930’s, which was</w:t>
      </w:r>
      <w:r w:rsidR="008D773B">
        <w:rPr>
          <w:rFonts w:ascii="Times New Roman" w:hAnsi="Times New Roman"/>
        </w:rPr>
        <w:t xml:space="preserve"> highly influential in</w:t>
      </w:r>
      <w:r w:rsidR="00AE7068">
        <w:rPr>
          <w:rFonts w:ascii="Times New Roman" w:hAnsi="Times New Roman"/>
        </w:rPr>
        <w:t xml:space="preserve"> for furthering his interest in the arts, Welles took off for Dublin</w:t>
      </w:r>
      <w:r w:rsidR="007F6856">
        <w:rPr>
          <w:rFonts w:ascii="Times New Roman" w:hAnsi="Times New Roman"/>
        </w:rPr>
        <w:t>, Ireland</w:t>
      </w:r>
      <w:r w:rsidR="00DA2296">
        <w:rPr>
          <w:rFonts w:ascii="Times New Roman" w:hAnsi="Times New Roman"/>
        </w:rPr>
        <w:t xml:space="preserve"> (Callow 73)</w:t>
      </w:r>
      <w:r w:rsidR="00AE7068">
        <w:rPr>
          <w:rFonts w:ascii="Times New Roman" w:hAnsi="Times New Roman"/>
        </w:rPr>
        <w:t xml:space="preserve">. </w:t>
      </w:r>
      <w:r w:rsidR="006467DF">
        <w:rPr>
          <w:rFonts w:ascii="Times New Roman" w:hAnsi="Times New Roman"/>
        </w:rPr>
        <w:t>Upon arriving upon at</w:t>
      </w:r>
      <w:r w:rsidR="007F6856">
        <w:rPr>
          <w:rFonts w:ascii="Times New Roman" w:hAnsi="Times New Roman"/>
        </w:rPr>
        <w:t xml:space="preserve"> up-and-coming Gate Theatre,</w:t>
      </w:r>
      <w:r w:rsidR="00696ED2">
        <w:rPr>
          <w:rFonts w:ascii="Times New Roman" w:hAnsi="Times New Roman"/>
        </w:rPr>
        <w:t xml:space="preserve"> Welles experienced Macbeth’s “right place at t</w:t>
      </w:r>
      <w:r w:rsidR="007F6856">
        <w:rPr>
          <w:rFonts w:ascii="Times New Roman" w:hAnsi="Times New Roman"/>
        </w:rPr>
        <w:t>h</w:t>
      </w:r>
      <w:r w:rsidR="00CE6667">
        <w:rPr>
          <w:rFonts w:ascii="Times New Roman" w:hAnsi="Times New Roman"/>
        </w:rPr>
        <w:t>e right time” phenomenon: an</w:t>
      </w:r>
      <w:r w:rsidR="007F6856">
        <w:rPr>
          <w:rFonts w:ascii="Times New Roman" w:hAnsi="Times New Roman"/>
        </w:rPr>
        <w:t xml:space="preserve"> actor</w:t>
      </w:r>
      <w:r w:rsidR="006467DF">
        <w:rPr>
          <w:rFonts w:ascii="Times New Roman" w:hAnsi="Times New Roman"/>
        </w:rPr>
        <w:t xml:space="preserve"> had been</w:t>
      </w:r>
      <w:r w:rsidR="00CE6667">
        <w:rPr>
          <w:rFonts w:ascii="Times New Roman" w:hAnsi="Times New Roman"/>
        </w:rPr>
        <w:t xml:space="preserve"> fired, leading </w:t>
      </w:r>
      <w:r w:rsidR="007F6856">
        <w:rPr>
          <w:rFonts w:ascii="Times New Roman" w:hAnsi="Times New Roman"/>
        </w:rPr>
        <w:t xml:space="preserve">to open auditions for the play, </w:t>
      </w:r>
      <w:r w:rsidR="00696ED2" w:rsidRPr="00696ED2">
        <w:rPr>
          <w:rFonts w:ascii="Times New Roman" w:hAnsi="Times New Roman"/>
          <w:i/>
        </w:rPr>
        <w:t>Jew Suss</w:t>
      </w:r>
      <w:r w:rsidR="00696ED2">
        <w:rPr>
          <w:rFonts w:ascii="Times New Roman" w:hAnsi="Times New Roman"/>
        </w:rPr>
        <w:t xml:space="preserve"> (Callow 85). </w:t>
      </w:r>
      <w:r w:rsidR="001C092A">
        <w:rPr>
          <w:rFonts w:ascii="Times New Roman" w:hAnsi="Times New Roman"/>
        </w:rPr>
        <w:t xml:space="preserve">There was one problem for Welles: he had never had any substantial </w:t>
      </w:r>
      <w:r w:rsidR="006467DF">
        <w:rPr>
          <w:rFonts w:ascii="Times New Roman" w:hAnsi="Times New Roman"/>
        </w:rPr>
        <w:t>experience, something</w:t>
      </w:r>
      <w:r w:rsidR="001C092A">
        <w:rPr>
          <w:rFonts w:ascii="Times New Roman" w:hAnsi="Times New Roman"/>
        </w:rPr>
        <w:t xml:space="preserve"> frowned upon in the acting world especially</w:t>
      </w:r>
      <w:r w:rsidR="00347DCE">
        <w:rPr>
          <w:rFonts w:ascii="Times New Roman" w:hAnsi="Times New Roman"/>
        </w:rPr>
        <w:t xml:space="preserve"> when</w:t>
      </w:r>
      <w:r w:rsidR="006467DF">
        <w:rPr>
          <w:rFonts w:ascii="Times New Roman" w:hAnsi="Times New Roman"/>
        </w:rPr>
        <w:t xml:space="preserve"> to competitive auditions for an important </w:t>
      </w:r>
      <w:r w:rsidR="00347DCE">
        <w:rPr>
          <w:rFonts w:ascii="Times New Roman" w:hAnsi="Times New Roman"/>
        </w:rPr>
        <w:t>role. Thus</w:t>
      </w:r>
      <w:r w:rsidR="00696ED2">
        <w:rPr>
          <w:rFonts w:ascii="Times New Roman" w:hAnsi="Times New Roman"/>
        </w:rPr>
        <w:t xml:space="preserve">, like his Scottish counterpart, Welles lied to protect his integrity, stating that he had worked at the Theatre Guild in New York City, which gained him an audition, and ultimately, the role of Karl Alexander </w:t>
      </w:r>
      <w:r w:rsidR="004870D4">
        <w:rPr>
          <w:rFonts w:ascii="Times New Roman" w:hAnsi="Times New Roman"/>
        </w:rPr>
        <w:t xml:space="preserve">(Callow 87). </w:t>
      </w:r>
    </w:p>
    <w:p w:rsidR="004D44C2" w:rsidRDefault="004870D4" w:rsidP="004D44C2">
      <w:pPr>
        <w:spacing w:line="480" w:lineRule="auto"/>
        <w:ind w:firstLine="720"/>
        <w:rPr>
          <w:rFonts w:ascii="Times New Roman" w:hAnsi="Times New Roman"/>
        </w:rPr>
      </w:pPr>
      <w:r>
        <w:rPr>
          <w:rFonts w:ascii="Times New Roman" w:hAnsi="Times New Roman"/>
        </w:rPr>
        <w:t xml:space="preserve">However, there is a distinct </w:t>
      </w:r>
      <w:r w:rsidR="00696ED2">
        <w:rPr>
          <w:rFonts w:ascii="Times New Roman" w:hAnsi="Times New Roman"/>
        </w:rPr>
        <w:t xml:space="preserve">difference in the way that Macbeth and Welles carried </w:t>
      </w:r>
      <w:r w:rsidR="00CE6667">
        <w:rPr>
          <w:rFonts w:ascii="Times New Roman" w:hAnsi="Times New Roman"/>
        </w:rPr>
        <w:t>out</w:t>
      </w:r>
      <w:r>
        <w:rPr>
          <w:rFonts w:ascii="Times New Roman" w:hAnsi="Times New Roman"/>
        </w:rPr>
        <w:t xml:space="preserve"> </w:t>
      </w:r>
      <w:r w:rsidR="00696ED2">
        <w:rPr>
          <w:rFonts w:ascii="Times New Roman" w:hAnsi="Times New Roman"/>
        </w:rPr>
        <w:t xml:space="preserve">their deceit. </w:t>
      </w:r>
      <w:r>
        <w:rPr>
          <w:rFonts w:ascii="Times New Roman" w:hAnsi="Times New Roman"/>
        </w:rPr>
        <w:t>Macbeth may have commanded his subjects in the beginning of the play, but due to an overwhelming amount of paranoia, his concern for keeping his head trumped his ability to keep up his confidence. Welles, on the other hand, never had a complex with his cool because, quite simply,</w:t>
      </w:r>
      <w:r w:rsidR="00CF3F1A">
        <w:rPr>
          <w:rFonts w:ascii="Times New Roman" w:hAnsi="Times New Roman"/>
        </w:rPr>
        <w:t xml:space="preserve"> he was never told no. Again, qu</w:t>
      </w:r>
      <w:r w:rsidR="00CE6667">
        <w:rPr>
          <w:rFonts w:ascii="Times New Roman" w:hAnsi="Times New Roman"/>
        </w:rPr>
        <w:t>ite differently from Macbeth, Welles’s success came via</w:t>
      </w:r>
      <w:r w:rsidR="00CF3F1A">
        <w:rPr>
          <w:rFonts w:ascii="Times New Roman" w:hAnsi="Times New Roman"/>
        </w:rPr>
        <w:t xml:space="preserve"> his sexuality. </w:t>
      </w:r>
      <w:r w:rsidR="007F6856">
        <w:rPr>
          <w:rFonts w:ascii="Times New Roman" w:hAnsi="Times New Roman"/>
        </w:rPr>
        <w:t xml:space="preserve">To </w:t>
      </w:r>
      <w:r w:rsidR="008E7309">
        <w:rPr>
          <w:rFonts w:ascii="Times New Roman" w:hAnsi="Times New Roman"/>
        </w:rPr>
        <w:t xml:space="preserve">be completely honest, Welles was </w:t>
      </w:r>
      <w:r w:rsidR="007F6856">
        <w:rPr>
          <w:rFonts w:ascii="Times New Roman" w:hAnsi="Times New Roman"/>
        </w:rPr>
        <w:t>not a man</w:t>
      </w:r>
      <w:r w:rsidR="006467DF">
        <w:rPr>
          <w:rFonts w:ascii="Times New Roman" w:hAnsi="Times New Roman"/>
        </w:rPr>
        <w:t xml:space="preserve"> you would think to have appeal:</w:t>
      </w:r>
      <w:r w:rsidR="007F6856">
        <w:rPr>
          <w:rFonts w:ascii="Times New Roman" w:hAnsi="Times New Roman"/>
        </w:rPr>
        <w:t xml:space="preserve"> he was sixteen; complete with baby-fat, big brown eyes, and a wide mouth. </w:t>
      </w:r>
      <w:r w:rsidR="00D84808">
        <w:rPr>
          <w:rFonts w:ascii="Times New Roman" w:hAnsi="Times New Roman"/>
        </w:rPr>
        <w:t>The saying, “You’ve got a face for radio,” h</w:t>
      </w:r>
      <w:r w:rsidR="00CE6667">
        <w:rPr>
          <w:rFonts w:ascii="Times New Roman" w:hAnsi="Times New Roman"/>
        </w:rPr>
        <w:t>olds especially true for Welles (</w:t>
      </w:r>
      <w:r w:rsidR="00D84808">
        <w:rPr>
          <w:rFonts w:ascii="Times New Roman" w:hAnsi="Times New Roman"/>
        </w:rPr>
        <w:t>ironically,</w:t>
      </w:r>
      <w:r w:rsidR="00CE6667">
        <w:rPr>
          <w:rFonts w:ascii="Times New Roman" w:hAnsi="Times New Roman"/>
        </w:rPr>
        <w:t xml:space="preserve"> he would later find success in the medium)</w:t>
      </w:r>
      <w:r w:rsidR="00D84808">
        <w:rPr>
          <w:rFonts w:ascii="Times New Roman" w:hAnsi="Times New Roman"/>
        </w:rPr>
        <w:t xml:space="preserve">. </w:t>
      </w:r>
      <w:r w:rsidR="007F6856">
        <w:rPr>
          <w:rFonts w:ascii="Times New Roman" w:hAnsi="Times New Roman"/>
        </w:rPr>
        <w:t>However, his natural talent of acting allowed for him to play roles much older than his actual age, in</w:t>
      </w:r>
      <w:r w:rsidR="00C1379B">
        <w:rPr>
          <w:rFonts w:ascii="Times New Roman" w:hAnsi="Times New Roman"/>
        </w:rPr>
        <w:t xml:space="preserve">cluding the role of </w:t>
      </w:r>
      <w:r w:rsidR="00CE6667">
        <w:rPr>
          <w:rFonts w:ascii="Times New Roman" w:hAnsi="Times New Roman"/>
        </w:rPr>
        <w:t>seducer</w:t>
      </w:r>
      <w:r w:rsidR="00C1379B">
        <w:rPr>
          <w:rFonts w:ascii="Times New Roman" w:hAnsi="Times New Roman"/>
        </w:rPr>
        <w:t xml:space="preserve">. </w:t>
      </w:r>
      <w:r w:rsidR="008E7309">
        <w:rPr>
          <w:rFonts w:ascii="Times New Roman" w:hAnsi="Times New Roman"/>
        </w:rPr>
        <w:t>Callow notes, “Orson, young and old, had a way of invading you that had nothing to do with the sheer size of him, but to do rather with a knack of immediate intimacy that was one of his greatest assets” (89).</w:t>
      </w:r>
      <w:r w:rsidR="004D44C2">
        <w:rPr>
          <w:rFonts w:ascii="Times New Roman" w:hAnsi="Times New Roman"/>
        </w:rPr>
        <w:t xml:space="preserve"> </w:t>
      </w:r>
      <w:r w:rsidR="00D84808">
        <w:rPr>
          <w:rFonts w:ascii="Times New Roman" w:hAnsi="Times New Roman"/>
        </w:rPr>
        <w:t xml:space="preserve">Welles’s unusual knack for sexual persuasion was always present; however, whether it was a result of his life with his mother or his failure of a father is unclear. Even while his father was alive, </w:t>
      </w:r>
      <w:r w:rsidR="00CF3F1A">
        <w:rPr>
          <w:rFonts w:ascii="Times New Roman" w:hAnsi="Times New Roman"/>
        </w:rPr>
        <w:t>Welles spent most of his early life searching for men to fill</w:t>
      </w:r>
      <w:r w:rsidR="00D84808">
        <w:rPr>
          <w:rFonts w:ascii="Times New Roman" w:hAnsi="Times New Roman"/>
        </w:rPr>
        <w:t xml:space="preserve"> the shoes: directors, doctors, principals, Welles tried them all. </w:t>
      </w:r>
      <w:r w:rsidR="00E6760F">
        <w:rPr>
          <w:rFonts w:ascii="Times New Roman" w:hAnsi="Times New Roman"/>
        </w:rPr>
        <w:t>Macbeth found his support in two murderers.</w:t>
      </w:r>
      <w:r w:rsidR="00CE6667">
        <w:rPr>
          <w:rFonts w:ascii="Times New Roman" w:hAnsi="Times New Roman"/>
        </w:rPr>
        <w:t xml:space="preserve"> Welles found it in playwright and director </w:t>
      </w:r>
      <w:r w:rsidR="00E6760F">
        <w:rPr>
          <w:rFonts w:ascii="Times New Roman" w:hAnsi="Times New Roman"/>
        </w:rPr>
        <w:t>John Houseman.</w:t>
      </w:r>
      <w:r w:rsidR="004D44C2">
        <w:rPr>
          <w:rFonts w:ascii="Times New Roman" w:hAnsi="Times New Roman"/>
        </w:rPr>
        <w:t xml:space="preserve"> </w:t>
      </w:r>
    </w:p>
    <w:p w:rsidR="005130C1" w:rsidRDefault="004D44C2" w:rsidP="00D84808">
      <w:pPr>
        <w:spacing w:line="480" w:lineRule="auto"/>
        <w:rPr>
          <w:rFonts w:ascii="Times New Roman" w:hAnsi="Times New Roman"/>
        </w:rPr>
      </w:pPr>
      <w:r>
        <w:rPr>
          <w:rFonts w:ascii="Times New Roman" w:hAnsi="Times New Roman"/>
        </w:rPr>
        <w:tab/>
      </w:r>
      <w:r w:rsidR="00DA2296">
        <w:rPr>
          <w:rFonts w:ascii="Times New Roman" w:hAnsi="Times New Roman"/>
        </w:rPr>
        <w:t>Despite Welles’s critically acclaimed success in Ireland, his return to New York City brought him nothing but bl</w:t>
      </w:r>
      <w:r w:rsidR="0029511C">
        <w:rPr>
          <w:rFonts w:ascii="Times New Roman" w:hAnsi="Times New Roman"/>
        </w:rPr>
        <w:t>ank faces. Once more, Welles used his sass to catapult him up the theatrical ladder</w:t>
      </w:r>
      <w:r w:rsidR="000D687C">
        <w:rPr>
          <w:rFonts w:ascii="Times New Roman" w:hAnsi="Times New Roman"/>
        </w:rPr>
        <w:t xml:space="preserve"> and landed </w:t>
      </w:r>
      <w:r w:rsidR="00DA2296">
        <w:rPr>
          <w:rFonts w:ascii="Times New Roman" w:hAnsi="Times New Roman"/>
        </w:rPr>
        <w:t xml:space="preserve">the role of Tybalt in </w:t>
      </w:r>
      <w:r w:rsidR="00DA2296" w:rsidRPr="00DA2296">
        <w:rPr>
          <w:rFonts w:ascii="Times New Roman" w:hAnsi="Times New Roman"/>
          <w:i/>
        </w:rPr>
        <w:t>Romeo and Juliet</w:t>
      </w:r>
      <w:r w:rsidR="006467DF">
        <w:rPr>
          <w:rFonts w:ascii="Times New Roman" w:hAnsi="Times New Roman"/>
        </w:rPr>
        <w:t xml:space="preserve">. </w:t>
      </w:r>
      <w:r w:rsidR="00E6760F">
        <w:rPr>
          <w:rFonts w:ascii="Times New Roman" w:hAnsi="Times New Roman"/>
        </w:rPr>
        <w:t xml:space="preserve">After attending a production of </w:t>
      </w:r>
      <w:r w:rsidR="00E6760F" w:rsidRPr="00E6760F">
        <w:rPr>
          <w:rFonts w:ascii="Times New Roman" w:hAnsi="Times New Roman"/>
          <w:i/>
        </w:rPr>
        <w:t>Romeo and Juliet</w:t>
      </w:r>
      <w:r w:rsidR="00E6760F">
        <w:rPr>
          <w:rFonts w:ascii="Times New Roman" w:hAnsi="Times New Roman"/>
        </w:rPr>
        <w:t xml:space="preserve">, </w:t>
      </w:r>
      <w:r w:rsidR="00CE6667">
        <w:rPr>
          <w:rFonts w:ascii="Times New Roman" w:hAnsi="Times New Roman"/>
        </w:rPr>
        <w:t xml:space="preserve">John Houseman </w:t>
      </w:r>
      <w:r w:rsidR="00E6760F">
        <w:rPr>
          <w:rFonts w:ascii="Times New Roman" w:hAnsi="Times New Roman"/>
        </w:rPr>
        <w:t xml:space="preserve">knew he had to </w:t>
      </w:r>
      <w:r w:rsidR="000D687C">
        <w:rPr>
          <w:rFonts w:ascii="Times New Roman" w:hAnsi="Times New Roman"/>
        </w:rPr>
        <w:t xml:space="preserve">befriend Welles (Callow 195). </w:t>
      </w:r>
      <w:r w:rsidR="00E6760F">
        <w:rPr>
          <w:rFonts w:ascii="Times New Roman" w:hAnsi="Times New Roman"/>
        </w:rPr>
        <w:t xml:space="preserve">Welles used his sexuality to overwhelm Houseman: Callow describes their interaction as, “the longing for something in another which one feels oneself to lack…the desire for completion by one whom perceives already to be complete” (195). </w:t>
      </w:r>
      <w:r w:rsidR="0029511C">
        <w:rPr>
          <w:rFonts w:ascii="Times New Roman" w:hAnsi="Times New Roman"/>
        </w:rPr>
        <w:t xml:space="preserve">Thus, with such unbearable </w:t>
      </w:r>
      <w:r w:rsidR="000D687C">
        <w:rPr>
          <w:rFonts w:ascii="Times New Roman" w:hAnsi="Times New Roman"/>
        </w:rPr>
        <w:t xml:space="preserve">chemistry, Houseman’s </w:t>
      </w:r>
      <w:r w:rsidR="005130C1">
        <w:rPr>
          <w:rFonts w:ascii="Times New Roman" w:hAnsi="Times New Roman"/>
        </w:rPr>
        <w:t>first choice for his latest work</w:t>
      </w:r>
      <w:r w:rsidR="000D687C">
        <w:rPr>
          <w:rFonts w:ascii="Times New Roman" w:hAnsi="Times New Roman"/>
        </w:rPr>
        <w:t xml:space="preserve"> with the Federal Theatre Project was</w:t>
      </w:r>
      <w:r w:rsidR="00422D9E">
        <w:rPr>
          <w:rFonts w:ascii="Times New Roman" w:hAnsi="Times New Roman"/>
        </w:rPr>
        <w:t>,</w:t>
      </w:r>
      <w:r w:rsidR="000D687C">
        <w:rPr>
          <w:rFonts w:ascii="Times New Roman" w:hAnsi="Times New Roman"/>
        </w:rPr>
        <w:t xml:space="preserve"> naturally</w:t>
      </w:r>
      <w:r w:rsidR="00422D9E">
        <w:rPr>
          <w:rFonts w:ascii="Times New Roman" w:hAnsi="Times New Roman"/>
        </w:rPr>
        <w:t>,</w:t>
      </w:r>
      <w:r w:rsidR="000D687C">
        <w:rPr>
          <w:rFonts w:ascii="Times New Roman" w:hAnsi="Times New Roman"/>
        </w:rPr>
        <w:t xml:space="preserve"> Welles (Callow 219). </w:t>
      </w:r>
      <w:r w:rsidR="005130C1">
        <w:rPr>
          <w:rFonts w:ascii="Times New Roman" w:hAnsi="Times New Roman"/>
        </w:rPr>
        <w:t>With the complete support of Houseman and his love of Shakespeare by his side, Welles finally met with his Scottish counterpart</w:t>
      </w:r>
      <w:r w:rsidR="006467DF">
        <w:rPr>
          <w:rFonts w:ascii="Times New Roman" w:hAnsi="Times New Roman"/>
        </w:rPr>
        <w:t xml:space="preserve">, choosing </w:t>
      </w:r>
      <w:r w:rsidR="005130C1" w:rsidRPr="005130C1">
        <w:rPr>
          <w:rFonts w:ascii="Times New Roman" w:hAnsi="Times New Roman"/>
          <w:i/>
        </w:rPr>
        <w:t>Macbeth</w:t>
      </w:r>
      <w:r w:rsidR="005130C1">
        <w:rPr>
          <w:rFonts w:ascii="Times New Roman" w:hAnsi="Times New Roman"/>
        </w:rPr>
        <w:t xml:space="preserve"> as his directorial debut for the Negro Theatre Unit at the Lafayette Theatre (Callow 219).  </w:t>
      </w:r>
    </w:p>
    <w:p w:rsidR="001566F5" w:rsidRDefault="005130C1" w:rsidP="00D84808">
      <w:pPr>
        <w:spacing w:line="480" w:lineRule="auto"/>
        <w:rPr>
          <w:rFonts w:ascii="Times New Roman" w:hAnsi="Times New Roman"/>
        </w:rPr>
      </w:pPr>
      <w:r>
        <w:rPr>
          <w:rFonts w:ascii="Times New Roman" w:hAnsi="Times New Roman"/>
        </w:rPr>
        <w:tab/>
        <w:t>Although Macbeth and Welles share many of the same traits and flaws, it seems somewhat unnatural to ch</w:t>
      </w:r>
      <w:r w:rsidR="006467DF">
        <w:rPr>
          <w:rFonts w:ascii="Times New Roman" w:hAnsi="Times New Roman"/>
        </w:rPr>
        <w:t>o</w:t>
      </w:r>
      <w:r>
        <w:rPr>
          <w:rFonts w:ascii="Times New Roman" w:hAnsi="Times New Roman"/>
        </w:rPr>
        <w:t xml:space="preserve">ose a cursed play for an </w:t>
      </w:r>
      <w:r w:rsidR="00422D9E">
        <w:rPr>
          <w:rFonts w:ascii="Times New Roman" w:hAnsi="Times New Roman"/>
        </w:rPr>
        <w:t>opening production, much less</w:t>
      </w:r>
      <w:r>
        <w:rPr>
          <w:rFonts w:ascii="Times New Roman" w:hAnsi="Times New Roman"/>
        </w:rPr>
        <w:t xml:space="preserve"> </w:t>
      </w:r>
      <w:r w:rsidR="006467DF">
        <w:rPr>
          <w:rFonts w:ascii="Times New Roman" w:hAnsi="Times New Roman"/>
        </w:rPr>
        <w:t>to inaugura</w:t>
      </w:r>
      <w:r w:rsidR="00422D9E">
        <w:rPr>
          <w:rFonts w:ascii="Times New Roman" w:hAnsi="Times New Roman"/>
        </w:rPr>
        <w:t>t</w:t>
      </w:r>
      <w:r w:rsidR="006467DF">
        <w:rPr>
          <w:rFonts w:ascii="Times New Roman" w:hAnsi="Times New Roman"/>
        </w:rPr>
        <w:t>e the Federal Theatre Project’s African American Unit</w:t>
      </w:r>
      <w:r w:rsidR="00422D9E">
        <w:rPr>
          <w:rFonts w:ascii="Times New Roman" w:hAnsi="Times New Roman"/>
        </w:rPr>
        <w:t>. T</w:t>
      </w:r>
      <w:r>
        <w:rPr>
          <w:rFonts w:ascii="Times New Roman" w:hAnsi="Times New Roman"/>
        </w:rPr>
        <w:t xml:space="preserve">here had to be some </w:t>
      </w:r>
      <w:r w:rsidR="00EC29DC">
        <w:rPr>
          <w:rFonts w:ascii="Times New Roman" w:hAnsi="Times New Roman"/>
        </w:rPr>
        <w:t>tension surrounding the fact that Welles chose an Elizabethan classic for an African-American audience.</w:t>
      </w:r>
      <w:r w:rsidR="00422D9E">
        <w:rPr>
          <w:rFonts w:ascii="Times New Roman" w:hAnsi="Times New Roman"/>
        </w:rPr>
        <w:t xml:space="preserve"> In a time of “us vs. them,” the notion that there was conflict</w:t>
      </w:r>
      <w:r w:rsidR="006467DF">
        <w:rPr>
          <w:rFonts w:ascii="Times New Roman" w:hAnsi="Times New Roman"/>
        </w:rPr>
        <w:t xml:space="preserve"> over the fact that an African-American troupe </w:t>
      </w:r>
      <w:r w:rsidR="00422D9E">
        <w:rPr>
          <w:rFonts w:ascii="Times New Roman" w:hAnsi="Times New Roman"/>
        </w:rPr>
        <w:t>would be producing one of “our” plays so</w:t>
      </w:r>
      <w:r w:rsidR="006467DF">
        <w:rPr>
          <w:rFonts w:ascii="Times New Roman" w:hAnsi="Times New Roman"/>
        </w:rPr>
        <w:t>unds terrible, but could be</w:t>
      </w:r>
      <w:r w:rsidR="00422D9E">
        <w:rPr>
          <w:rFonts w:ascii="Times New Roman" w:hAnsi="Times New Roman"/>
        </w:rPr>
        <w:t xml:space="preserve"> legitimate.</w:t>
      </w:r>
      <w:r w:rsidR="00EC29DC">
        <w:rPr>
          <w:rFonts w:ascii="Times New Roman" w:hAnsi="Times New Roman"/>
        </w:rPr>
        <w:t xml:space="preserve"> </w:t>
      </w:r>
      <w:r w:rsidR="00866AC3" w:rsidRPr="00866AC3">
        <w:rPr>
          <w:rFonts w:ascii="Times New Roman" w:hAnsi="Times New Roman"/>
          <w:i/>
        </w:rPr>
        <w:t>Macbeth</w:t>
      </w:r>
      <w:r w:rsidR="00EC29DC">
        <w:rPr>
          <w:rFonts w:ascii="Times New Roman" w:hAnsi="Times New Roman"/>
        </w:rPr>
        <w:t xml:space="preserve"> stands as another testament to Welles’s narcissism: if Wel</w:t>
      </w:r>
      <w:r w:rsidR="00347DCE">
        <w:rPr>
          <w:rFonts w:ascii="Times New Roman" w:hAnsi="Times New Roman"/>
        </w:rPr>
        <w:t>les created it, they would</w:t>
      </w:r>
      <w:r w:rsidR="00866AC3">
        <w:rPr>
          <w:rFonts w:ascii="Times New Roman" w:hAnsi="Times New Roman"/>
        </w:rPr>
        <w:t xml:space="preserve"> come. </w:t>
      </w:r>
      <w:r w:rsidR="006467DF">
        <w:rPr>
          <w:rFonts w:ascii="Times New Roman" w:hAnsi="Times New Roman"/>
        </w:rPr>
        <w:t xml:space="preserve">But </w:t>
      </w:r>
      <w:r w:rsidR="00866AC3">
        <w:rPr>
          <w:rFonts w:ascii="Times New Roman" w:hAnsi="Times New Roman"/>
        </w:rPr>
        <w:t xml:space="preserve">Welles didn’t just create </w:t>
      </w:r>
      <w:r w:rsidR="00866AC3" w:rsidRPr="00866AC3">
        <w:rPr>
          <w:rFonts w:ascii="Times New Roman" w:hAnsi="Times New Roman"/>
          <w:i/>
        </w:rPr>
        <w:t>Macbeth</w:t>
      </w:r>
      <w:r w:rsidR="00866AC3">
        <w:rPr>
          <w:rFonts w:ascii="Times New Roman" w:hAnsi="Times New Roman"/>
        </w:rPr>
        <w:t xml:space="preserve">, however, he reinvented </w:t>
      </w:r>
      <w:r w:rsidR="006467DF">
        <w:rPr>
          <w:rFonts w:ascii="Times New Roman" w:hAnsi="Times New Roman"/>
        </w:rPr>
        <w:t xml:space="preserve">it, </w:t>
      </w:r>
      <w:r w:rsidR="00866AC3">
        <w:rPr>
          <w:rFonts w:ascii="Times New Roman" w:hAnsi="Times New Roman"/>
        </w:rPr>
        <w:t xml:space="preserve">with the same grandeur that Welles had come to expect in his </w:t>
      </w:r>
      <w:r w:rsidR="006467DF">
        <w:rPr>
          <w:rFonts w:ascii="Times New Roman" w:hAnsi="Times New Roman"/>
        </w:rPr>
        <w:t xml:space="preserve">own </w:t>
      </w:r>
      <w:r w:rsidR="00866AC3">
        <w:rPr>
          <w:rFonts w:ascii="Times New Roman" w:hAnsi="Times New Roman"/>
        </w:rPr>
        <w:t xml:space="preserve">life. </w:t>
      </w:r>
      <w:r w:rsidR="001C092A">
        <w:rPr>
          <w:rFonts w:ascii="Times New Roman" w:hAnsi="Times New Roman"/>
        </w:rPr>
        <w:t xml:space="preserve"> Instead</w:t>
      </w:r>
      <w:r w:rsidR="00347DCE">
        <w:rPr>
          <w:rFonts w:ascii="Times New Roman" w:hAnsi="Times New Roman"/>
        </w:rPr>
        <w:t xml:space="preserve"> of the traditional Scottish </w:t>
      </w:r>
      <w:r w:rsidR="00347DCE">
        <w:rPr>
          <w:rFonts w:ascii="Times New Roman" w:hAnsi="Times New Roman"/>
          <w:i/>
        </w:rPr>
        <w:t>Macbeth</w:t>
      </w:r>
      <w:r w:rsidR="001C092A">
        <w:rPr>
          <w:rFonts w:ascii="Times New Roman" w:hAnsi="Times New Roman"/>
        </w:rPr>
        <w:t>, Welles created what is now c</w:t>
      </w:r>
      <w:r w:rsidR="00347DCE">
        <w:rPr>
          <w:rFonts w:ascii="Times New Roman" w:hAnsi="Times New Roman"/>
        </w:rPr>
        <w:t xml:space="preserve">alled, “voodoo Macbeth”:  set in early nineteenth-century Haiti, Welles’s </w:t>
      </w:r>
      <w:r w:rsidR="00347DCE">
        <w:rPr>
          <w:rFonts w:ascii="Times New Roman" w:hAnsi="Times New Roman"/>
          <w:i/>
        </w:rPr>
        <w:t xml:space="preserve">Macbeth </w:t>
      </w:r>
      <w:r w:rsidR="00347DCE">
        <w:rPr>
          <w:rFonts w:ascii="Times New Roman" w:hAnsi="Times New Roman"/>
        </w:rPr>
        <w:t>focuse</w:t>
      </w:r>
      <w:r w:rsidR="006467DF">
        <w:rPr>
          <w:rFonts w:ascii="Times New Roman" w:hAnsi="Times New Roman"/>
        </w:rPr>
        <w:t>s</w:t>
      </w:r>
      <w:r w:rsidR="00347DCE">
        <w:rPr>
          <w:rFonts w:ascii="Times New Roman" w:hAnsi="Times New Roman"/>
        </w:rPr>
        <w:t xml:space="preserve"> on the Haitian court of Emperor Henri Christophe (Callow 222).</w:t>
      </w:r>
      <w:r w:rsidR="001C092A">
        <w:rPr>
          <w:rFonts w:ascii="Times New Roman" w:hAnsi="Times New Roman"/>
        </w:rPr>
        <w:t xml:space="preserve"> </w:t>
      </w:r>
      <w:r w:rsidR="00347DCE">
        <w:rPr>
          <w:rFonts w:ascii="Times New Roman" w:hAnsi="Times New Roman"/>
        </w:rPr>
        <w:t>The change wasn’t</w:t>
      </w:r>
      <w:r w:rsidR="00C50E70">
        <w:rPr>
          <w:rFonts w:ascii="Times New Roman" w:hAnsi="Times New Roman"/>
        </w:rPr>
        <w:t xml:space="preserve"> merely conceptual, and</w:t>
      </w:r>
      <w:r w:rsidR="006467DF">
        <w:rPr>
          <w:rFonts w:ascii="Times New Roman" w:hAnsi="Times New Roman"/>
        </w:rPr>
        <w:t xml:space="preserve"> the entire production-set, costuming, direction, sound-</w:t>
      </w:r>
      <w:r w:rsidR="00422D9E">
        <w:rPr>
          <w:rFonts w:ascii="Times New Roman" w:hAnsi="Times New Roman"/>
        </w:rPr>
        <w:t xml:space="preserve">received alterations. </w:t>
      </w:r>
      <w:r w:rsidR="00377EDA">
        <w:rPr>
          <w:rFonts w:ascii="Times New Roman" w:hAnsi="Times New Roman"/>
        </w:rPr>
        <w:t xml:space="preserve">On April 14, 1936, </w:t>
      </w:r>
      <w:r w:rsidR="001C092A">
        <w:rPr>
          <w:rFonts w:ascii="Times New Roman" w:hAnsi="Times New Roman"/>
        </w:rPr>
        <w:t xml:space="preserve">“voodoo </w:t>
      </w:r>
      <w:r w:rsidR="001C092A">
        <w:rPr>
          <w:rFonts w:ascii="Times New Roman" w:hAnsi="Times New Roman"/>
          <w:i/>
        </w:rPr>
        <w:t>Macbeth</w:t>
      </w:r>
      <w:r w:rsidR="00C50E70">
        <w:rPr>
          <w:rFonts w:ascii="Times New Roman" w:hAnsi="Times New Roman"/>
        </w:rPr>
        <w:t xml:space="preserve">” opened to what Callow remarks as, “a bold statement of intent: black actors…will create something thrilling and bold which will rival anything that the white theatre can offer” (240). </w:t>
      </w:r>
      <w:r w:rsidR="001566F5">
        <w:rPr>
          <w:rFonts w:ascii="Times New Roman" w:hAnsi="Times New Roman"/>
        </w:rPr>
        <w:t>However, one has to</w:t>
      </w:r>
      <w:r w:rsidR="006467DF">
        <w:rPr>
          <w:rFonts w:ascii="Times New Roman" w:hAnsi="Times New Roman"/>
        </w:rPr>
        <w:t xml:space="preserve"> ask: I</w:t>
      </w:r>
      <w:r w:rsidR="001566F5">
        <w:rPr>
          <w:rFonts w:ascii="Times New Roman" w:hAnsi="Times New Roman"/>
        </w:rPr>
        <w:t xml:space="preserve">s changing the entire setting of a classic play the only way to make it relatable to a massive </w:t>
      </w:r>
      <w:r w:rsidR="006467DF">
        <w:rPr>
          <w:rFonts w:ascii="Times New Roman" w:hAnsi="Times New Roman"/>
        </w:rPr>
        <w:t>contemporary audience-</w:t>
      </w:r>
      <w:r w:rsidR="001566F5">
        <w:rPr>
          <w:rFonts w:ascii="Times New Roman" w:hAnsi="Times New Roman"/>
        </w:rPr>
        <w:t>o</w:t>
      </w:r>
      <w:r w:rsidR="006467DF">
        <w:rPr>
          <w:rFonts w:ascii="Times New Roman" w:hAnsi="Times New Roman"/>
        </w:rPr>
        <w:t>r even to</w:t>
      </w:r>
      <w:r w:rsidR="001566F5">
        <w:rPr>
          <w:rFonts w:ascii="Times New Roman" w:hAnsi="Times New Roman"/>
        </w:rPr>
        <w:t xml:space="preserve"> make it an Orson Welles production?</w:t>
      </w:r>
    </w:p>
    <w:p w:rsidR="004243C1" w:rsidRDefault="001566F5" w:rsidP="00FA20BA">
      <w:pPr>
        <w:spacing w:line="480" w:lineRule="auto"/>
        <w:rPr>
          <w:rFonts w:ascii="Times New Roman" w:hAnsi="Times New Roman"/>
        </w:rPr>
      </w:pPr>
      <w:r>
        <w:rPr>
          <w:rFonts w:ascii="Times New Roman" w:hAnsi="Times New Roman"/>
        </w:rPr>
        <w:tab/>
        <w:t xml:space="preserve">The comparisons between Welles and Macbeth are vast, but Macbeth has </w:t>
      </w:r>
      <w:r w:rsidR="006467DF">
        <w:rPr>
          <w:rFonts w:ascii="Times New Roman" w:hAnsi="Times New Roman"/>
        </w:rPr>
        <w:t xml:space="preserve">a </w:t>
      </w:r>
      <w:r>
        <w:rPr>
          <w:rFonts w:ascii="Times New Roman" w:hAnsi="Times New Roman"/>
        </w:rPr>
        <w:t>romanticism to him that Welles completely lacks. One of Shakespeare’s greatest strengths was his ability to convey masculinity through poetry, but Welles had different views. Callow notes</w:t>
      </w:r>
      <w:r w:rsidR="006467DF">
        <w:rPr>
          <w:rFonts w:ascii="Times New Roman" w:hAnsi="Times New Roman"/>
        </w:rPr>
        <w:t xml:space="preserve"> that</w:t>
      </w:r>
      <w:r>
        <w:rPr>
          <w:rFonts w:ascii="Times New Roman" w:hAnsi="Times New Roman"/>
        </w:rPr>
        <w:t>, “(Welles) had a passion for verse, but he wanted to eliminate Poetry from classical theatre” (268).</w:t>
      </w:r>
      <w:r w:rsidR="006467DF">
        <w:rPr>
          <w:rFonts w:ascii="Times New Roman" w:hAnsi="Times New Roman"/>
        </w:rPr>
        <w:t xml:space="preserve"> Welles’s intentions aside, the fact remains that</w:t>
      </w:r>
      <w:r>
        <w:rPr>
          <w:rFonts w:ascii="Times New Roman" w:hAnsi="Times New Roman"/>
        </w:rPr>
        <w:t xml:space="preserve"> classical theatre is poetry</w:t>
      </w:r>
      <w:r w:rsidR="006467DF">
        <w:rPr>
          <w:rFonts w:ascii="Times New Roman" w:hAnsi="Times New Roman"/>
        </w:rPr>
        <w:t xml:space="preserve"> in movement, speech, and sound; t</w:t>
      </w:r>
      <w:r>
        <w:rPr>
          <w:rFonts w:ascii="Times New Roman" w:hAnsi="Times New Roman"/>
        </w:rPr>
        <w:t>o abandon the poetry of language entirely is to abandon the very notion of Elizabethan theatre itself. As human beings, it is impossible not to relate to the characters, but, as noted ear</w:t>
      </w:r>
      <w:r w:rsidR="00FD3873">
        <w:rPr>
          <w:rFonts w:ascii="Times New Roman" w:hAnsi="Times New Roman"/>
        </w:rPr>
        <w:t>lier, Macbeth is a character with which the audience does not want to identify.</w:t>
      </w:r>
      <w:r>
        <w:rPr>
          <w:rFonts w:ascii="Times New Roman" w:hAnsi="Times New Roman"/>
        </w:rPr>
        <w:t xml:space="preserve"> In “voodoo </w:t>
      </w:r>
      <w:r w:rsidRPr="001566F5">
        <w:rPr>
          <w:rFonts w:ascii="Times New Roman" w:hAnsi="Times New Roman"/>
          <w:i/>
        </w:rPr>
        <w:t>Macbeth</w:t>
      </w:r>
      <w:r>
        <w:rPr>
          <w:rFonts w:ascii="Times New Roman" w:hAnsi="Times New Roman"/>
        </w:rPr>
        <w:t>,” Welles has not only creat</w:t>
      </w:r>
      <w:r w:rsidR="00FD3873">
        <w:rPr>
          <w:rFonts w:ascii="Times New Roman" w:hAnsi="Times New Roman"/>
        </w:rPr>
        <w:t>ed an empathetic Macbeth, but a Thane whose heinous acts are explainable</w:t>
      </w:r>
      <w:r>
        <w:rPr>
          <w:rFonts w:ascii="Times New Roman" w:hAnsi="Times New Roman"/>
        </w:rPr>
        <w:t xml:space="preserve">. </w:t>
      </w:r>
      <w:r w:rsidR="00FA20BA">
        <w:rPr>
          <w:rFonts w:ascii="Times New Roman" w:hAnsi="Times New Roman"/>
        </w:rPr>
        <w:t xml:space="preserve">Very much like Welles’s life, although the </w:t>
      </w:r>
      <w:r w:rsidR="00FD3873">
        <w:rPr>
          <w:rFonts w:ascii="Times New Roman" w:hAnsi="Times New Roman"/>
        </w:rPr>
        <w:t xml:space="preserve">events in Macbeth had no relation </w:t>
      </w:r>
      <w:r w:rsidR="00FA20BA">
        <w:rPr>
          <w:rFonts w:ascii="Times New Roman" w:hAnsi="Times New Roman"/>
        </w:rPr>
        <w:t>to them, Welles created an atmosphere which was conducive to believing them: Callow remarks that Welles used Haiti’s voodoo culture to “make the supernatural scenes a credible centre of the play” (222). Certainly, plays have to</w:t>
      </w:r>
      <w:r w:rsidR="00FD3873">
        <w:rPr>
          <w:rFonts w:ascii="Times New Roman" w:hAnsi="Times New Roman"/>
        </w:rPr>
        <w:t xml:space="preserve"> make some sense, but the reason</w:t>
      </w:r>
      <w:r w:rsidR="00FA20BA">
        <w:rPr>
          <w:rFonts w:ascii="Times New Roman" w:hAnsi="Times New Roman"/>
        </w:rPr>
        <w:t xml:space="preserve"> that theatre can captivate an audience is because it allows the opportunity to be whisked away </w:t>
      </w:r>
      <w:r w:rsidR="00FD3873">
        <w:rPr>
          <w:rFonts w:ascii="Times New Roman" w:hAnsi="Times New Roman"/>
        </w:rPr>
        <w:t xml:space="preserve">to fantastic lands. If say, </w:t>
      </w:r>
      <w:r w:rsidR="00FA20BA">
        <w:rPr>
          <w:rFonts w:ascii="Times New Roman" w:hAnsi="Times New Roman"/>
        </w:rPr>
        <w:t xml:space="preserve">playwright </w:t>
      </w:r>
      <w:r w:rsidR="00FD3873">
        <w:rPr>
          <w:rFonts w:ascii="Times New Roman" w:hAnsi="Times New Roman"/>
        </w:rPr>
        <w:t xml:space="preserve">Bertolt </w:t>
      </w:r>
      <w:r w:rsidR="00FA20BA">
        <w:rPr>
          <w:rFonts w:ascii="Times New Roman" w:hAnsi="Times New Roman"/>
        </w:rPr>
        <w:t xml:space="preserve">Brecht decided he was not going to employ the alienation effect in </w:t>
      </w:r>
      <w:r w:rsidR="00FA20BA">
        <w:rPr>
          <w:rFonts w:ascii="Times New Roman" w:hAnsi="Times New Roman"/>
          <w:i/>
        </w:rPr>
        <w:t xml:space="preserve">Mother Courage </w:t>
      </w:r>
      <w:r w:rsidR="00FA20BA">
        <w:rPr>
          <w:rFonts w:ascii="Times New Roman" w:hAnsi="Times New Roman"/>
        </w:rPr>
        <w:t>because it didn’t seem credible,</w:t>
      </w:r>
      <w:r w:rsidR="008D773B">
        <w:rPr>
          <w:rFonts w:ascii="Times New Roman" w:hAnsi="Times New Roman"/>
        </w:rPr>
        <w:t xml:space="preserve"> and that the idea</w:t>
      </w:r>
      <w:r w:rsidR="00A56B6F">
        <w:rPr>
          <w:rFonts w:ascii="Times New Roman" w:hAnsi="Times New Roman"/>
        </w:rPr>
        <w:t xml:space="preserve"> of breaking the fourth wall was </w:t>
      </w:r>
      <w:r w:rsidR="008D773B">
        <w:rPr>
          <w:rFonts w:ascii="Times New Roman" w:hAnsi="Times New Roman"/>
        </w:rPr>
        <w:t>ridiculous,</w:t>
      </w:r>
      <w:r w:rsidR="00FA20BA">
        <w:rPr>
          <w:rFonts w:ascii="Times New Roman" w:hAnsi="Times New Roman"/>
        </w:rPr>
        <w:t xml:space="preserve"> who knows where t</w:t>
      </w:r>
      <w:r w:rsidR="00A56B6F">
        <w:rPr>
          <w:rFonts w:ascii="Times New Roman" w:hAnsi="Times New Roman"/>
        </w:rPr>
        <w:t xml:space="preserve">heatre would be today. </w:t>
      </w:r>
    </w:p>
    <w:p w:rsidR="00A56B6F" w:rsidRPr="004243C1" w:rsidRDefault="00A56B6F" w:rsidP="004243C1">
      <w:pPr>
        <w:spacing w:line="480" w:lineRule="auto"/>
        <w:ind w:firstLine="720"/>
        <w:rPr>
          <w:rFonts w:ascii="Times New Roman" w:hAnsi="Times New Roman"/>
        </w:rPr>
      </w:pPr>
      <w:r>
        <w:rPr>
          <w:rFonts w:ascii="Times New Roman" w:hAnsi="Times New Roman"/>
        </w:rPr>
        <w:t xml:space="preserve">Despite his attempt to make sense of the mysticism, </w:t>
      </w:r>
      <w:r w:rsidR="00FA20BA">
        <w:rPr>
          <w:rFonts w:ascii="Times New Roman" w:hAnsi="Times New Roman"/>
        </w:rPr>
        <w:t>Welles eliminates some of t</w:t>
      </w:r>
      <w:r w:rsidR="008D773B">
        <w:rPr>
          <w:rFonts w:ascii="Times New Roman" w:hAnsi="Times New Roman"/>
        </w:rPr>
        <w:t xml:space="preserve">he aspects of the play that provide meaning. For example, Welles began the “voodoo </w:t>
      </w:r>
      <w:r w:rsidR="008D773B">
        <w:rPr>
          <w:rFonts w:ascii="Times New Roman" w:hAnsi="Times New Roman"/>
          <w:i/>
        </w:rPr>
        <w:t>Macbeth</w:t>
      </w:r>
      <w:r w:rsidR="008D773B">
        <w:rPr>
          <w:rFonts w:ascii="Times New Roman" w:hAnsi="Times New Roman"/>
        </w:rPr>
        <w:t>” with the witches standing atop a hill</w:t>
      </w:r>
      <w:r>
        <w:rPr>
          <w:rFonts w:ascii="Times New Roman" w:hAnsi="Times New Roman"/>
        </w:rPr>
        <w:t xml:space="preserve"> calling out to Macbeth</w:t>
      </w:r>
      <w:r w:rsidR="008D773B">
        <w:rPr>
          <w:rFonts w:ascii="Times New Roman" w:hAnsi="Times New Roman"/>
        </w:rPr>
        <w:t xml:space="preserve">. </w:t>
      </w:r>
      <w:r>
        <w:rPr>
          <w:rFonts w:ascii="Times New Roman" w:hAnsi="Times New Roman"/>
        </w:rPr>
        <w:t>In Cambridge’s classical edition</w:t>
      </w:r>
      <w:r w:rsidR="008D773B">
        <w:rPr>
          <w:rFonts w:ascii="Times New Roman" w:hAnsi="Times New Roman"/>
        </w:rPr>
        <w:t xml:space="preserve">, Macduff and other men are gathered to discuss the Thane of Cawdor’s demise as well as Macbeth’s rise to </w:t>
      </w:r>
      <w:r>
        <w:rPr>
          <w:rFonts w:ascii="Times New Roman" w:hAnsi="Times New Roman"/>
        </w:rPr>
        <w:t xml:space="preserve">military fame. Perhaps it is because Welles identified with Macbeth that he thought it unnecessary to have any justification to his </w:t>
      </w:r>
      <w:r w:rsidR="00B2646E">
        <w:rPr>
          <w:rFonts w:ascii="Times New Roman" w:hAnsi="Times New Roman"/>
        </w:rPr>
        <w:t>reputation</w:t>
      </w:r>
      <w:r>
        <w:rPr>
          <w:rFonts w:ascii="Times New Roman" w:hAnsi="Times New Roman"/>
        </w:rPr>
        <w:t xml:space="preserve">, but herein the contradiction lies: Welles forces sense into scenes where sense isn’t needed, abandoning the real clarifying scenes without reason. </w:t>
      </w:r>
      <w:r w:rsidR="004243C1">
        <w:rPr>
          <w:rFonts w:ascii="Times New Roman" w:hAnsi="Times New Roman"/>
        </w:rPr>
        <w:t xml:space="preserve">Although “voodoo </w:t>
      </w:r>
      <w:r w:rsidR="004243C1">
        <w:rPr>
          <w:rFonts w:ascii="Times New Roman" w:hAnsi="Times New Roman"/>
          <w:i/>
        </w:rPr>
        <w:t>Macbeth</w:t>
      </w:r>
      <w:r w:rsidR="004243C1">
        <w:rPr>
          <w:rFonts w:ascii="Times New Roman" w:hAnsi="Times New Roman"/>
        </w:rPr>
        <w:t>” re</w:t>
      </w:r>
      <w:r w:rsidR="00FD3873">
        <w:rPr>
          <w:rFonts w:ascii="Times New Roman" w:hAnsi="Times New Roman"/>
        </w:rPr>
        <w:t>ceived fairly positive critical response</w:t>
      </w:r>
      <w:r w:rsidR="004243C1">
        <w:rPr>
          <w:rFonts w:ascii="Times New Roman" w:hAnsi="Times New Roman"/>
        </w:rPr>
        <w:t xml:space="preserve">, Shakespearean elitists and newcomers </w:t>
      </w:r>
      <w:r w:rsidR="00B2646E">
        <w:rPr>
          <w:rFonts w:ascii="Times New Roman" w:hAnsi="Times New Roman"/>
        </w:rPr>
        <w:t xml:space="preserve">alike </w:t>
      </w:r>
      <w:r w:rsidR="004243C1">
        <w:rPr>
          <w:rFonts w:ascii="Times New Roman" w:hAnsi="Times New Roman"/>
        </w:rPr>
        <w:t xml:space="preserve">found the play to be a butchered </w:t>
      </w:r>
      <w:r w:rsidR="00FD3873">
        <w:rPr>
          <w:rFonts w:ascii="Times New Roman" w:hAnsi="Times New Roman"/>
        </w:rPr>
        <w:t>rendition of Elizabethan original</w:t>
      </w:r>
      <w:r w:rsidR="004243C1">
        <w:rPr>
          <w:rFonts w:ascii="Times New Roman" w:hAnsi="Times New Roman"/>
        </w:rPr>
        <w:t xml:space="preserve">. In Richard Frances’s book, </w:t>
      </w:r>
      <w:r w:rsidR="004243C1">
        <w:rPr>
          <w:rFonts w:ascii="Times New Roman" w:hAnsi="Times New Roman"/>
          <w:i/>
        </w:rPr>
        <w:t>Orson Welles on Shakespeare</w:t>
      </w:r>
      <w:r w:rsidR="004243C1">
        <w:rPr>
          <w:rFonts w:ascii="Times New Roman" w:hAnsi="Times New Roman"/>
        </w:rPr>
        <w:t xml:space="preserve">, France remarks that “the original text (had) been egregiously violated” (12). In a bluntly titled review, “A Further Consideration of the Way in Which Orson Welles Failed to Develop an Interesting Idea,” John Mason Brown criticized Welles for sacrificing the actual meaning of </w:t>
      </w:r>
      <w:r w:rsidR="004243C1" w:rsidRPr="004243C1">
        <w:rPr>
          <w:rFonts w:ascii="Times New Roman" w:hAnsi="Times New Roman"/>
          <w:i/>
        </w:rPr>
        <w:t>Macbeth</w:t>
      </w:r>
      <w:r w:rsidR="004243C1">
        <w:rPr>
          <w:rFonts w:ascii="Times New Roman" w:hAnsi="Times New Roman"/>
        </w:rPr>
        <w:t xml:space="preserve"> for a Haitian gimmick (Callow 238). </w:t>
      </w:r>
      <w:r w:rsidR="00FD3873">
        <w:rPr>
          <w:rFonts w:ascii="Times New Roman" w:hAnsi="Times New Roman"/>
        </w:rPr>
        <w:t>Whether</w:t>
      </w:r>
      <w:r w:rsidR="00B2646E">
        <w:rPr>
          <w:rFonts w:ascii="Times New Roman" w:hAnsi="Times New Roman"/>
        </w:rPr>
        <w:t xml:space="preserve"> it was Welles’s nee</w:t>
      </w:r>
      <w:r w:rsidR="00FD3873">
        <w:rPr>
          <w:rFonts w:ascii="Times New Roman" w:hAnsi="Times New Roman"/>
        </w:rPr>
        <w:t>d for perfection, or perhaps a perceived connection with Macbeth,</w:t>
      </w:r>
      <w:r w:rsidR="00B2646E">
        <w:rPr>
          <w:rFonts w:ascii="Times New Roman" w:hAnsi="Times New Roman"/>
        </w:rPr>
        <w:t xml:space="preserve"> the negative reviews did not keep him from the Scottish play, and twelve years later, he turned to the screen to create a filmed production of </w:t>
      </w:r>
      <w:r w:rsidR="00B2646E" w:rsidRPr="00B2646E">
        <w:rPr>
          <w:rFonts w:ascii="Times New Roman" w:hAnsi="Times New Roman"/>
          <w:i/>
        </w:rPr>
        <w:t>Macbeth</w:t>
      </w:r>
      <w:r w:rsidR="00B2646E">
        <w:rPr>
          <w:rFonts w:ascii="Times New Roman" w:hAnsi="Times New Roman"/>
        </w:rPr>
        <w:t>.</w:t>
      </w:r>
    </w:p>
    <w:p w:rsidR="002C5BAF" w:rsidRDefault="00A56B6F" w:rsidP="00D84808">
      <w:pPr>
        <w:spacing w:line="480" w:lineRule="auto"/>
        <w:rPr>
          <w:rFonts w:ascii="Times New Roman" w:hAnsi="Times New Roman"/>
        </w:rPr>
      </w:pPr>
      <w:r>
        <w:rPr>
          <w:rFonts w:ascii="Times New Roman" w:hAnsi="Times New Roman"/>
        </w:rPr>
        <w:tab/>
      </w:r>
      <w:r w:rsidR="00B2646E">
        <w:rPr>
          <w:rFonts w:ascii="Times New Roman" w:hAnsi="Times New Roman"/>
        </w:rPr>
        <w:t xml:space="preserve">Whatever the “voodoo </w:t>
      </w:r>
      <w:r w:rsidR="00B2646E" w:rsidRPr="00B2646E">
        <w:rPr>
          <w:rFonts w:ascii="Times New Roman" w:hAnsi="Times New Roman"/>
          <w:i/>
        </w:rPr>
        <w:t>Macbeth</w:t>
      </w:r>
      <w:r w:rsidR="00B2646E">
        <w:rPr>
          <w:rFonts w:ascii="Times New Roman" w:hAnsi="Times New Roman"/>
        </w:rPr>
        <w:t xml:space="preserve">” had in concept, the film </w:t>
      </w:r>
      <w:r w:rsidR="00B2646E">
        <w:rPr>
          <w:rFonts w:ascii="Times New Roman" w:hAnsi="Times New Roman"/>
          <w:i/>
        </w:rPr>
        <w:t xml:space="preserve">Macbeth </w:t>
      </w:r>
      <w:r w:rsidR="001076BC">
        <w:rPr>
          <w:rFonts w:ascii="Times New Roman" w:hAnsi="Times New Roman"/>
        </w:rPr>
        <w:t>had</w:t>
      </w:r>
      <w:r w:rsidR="00B2646E">
        <w:rPr>
          <w:rFonts w:ascii="Times New Roman" w:hAnsi="Times New Roman"/>
        </w:rPr>
        <w:t xml:space="preserve"> in terrible editing. The film was created on a budget of $700,000, which was, even during the 1940’s, a relatively small amount (France 34). The small allowance is noticeable from the </w:t>
      </w:r>
      <w:r w:rsidR="002C5BAF">
        <w:rPr>
          <w:rFonts w:ascii="Times New Roman" w:hAnsi="Times New Roman"/>
        </w:rPr>
        <w:t>very start of the movie</w:t>
      </w:r>
      <w:r w:rsidR="00B2646E">
        <w:rPr>
          <w:rFonts w:ascii="Times New Roman" w:hAnsi="Times New Roman"/>
        </w:rPr>
        <w:t xml:space="preserve">: </w:t>
      </w:r>
      <w:r w:rsidR="00FD3873">
        <w:rPr>
          <w:rFonts w:ascii="Times New Roman" w:hAnsi="Times New Roman"/>
        </w:rPr>
        <w:t xml:space="preserve">first, </w:t>
      </w:r>
      <w:r w:rsidR="001076BC">
        <w:rPr>
          <w:rFonts w:ascii="Times New Roman" w:hAnsi="Times New Roman"/>
        </w:rPr>
        <w:t>the film is g</w:t>
      </w:r>
      <w:r w:rsidR="002C5BAF">
        <w:rPr>
          <w:rFonts w:ascii="Times New Roman" w:hAnsi="Times New Roman"/>
        </w:rPr>
        <w:t xml:space="preserve">rainy and pops, a quality attributed to the </w:t>
      </w:r>
      <w:r w:rsidR="00FD3873">
        <w:rPr>
          <w:rFonts w:ascii="Times New Roman" w:hAnsi="Times New Roman"/>
        </w:rPr>
        <w:t>film and not the editing; second, t</w:t>
      </w:r>
      <w:r w:rsidR="001076BC">
        <w:rPr>
          <w:rFonts w:ascii="Times New Roman" w:hAnsi="Times New Roman"/>
        </w:rPr>
        <w:t>here is so mu</w:t>
      </w:r>
      <w:r w:rsidR="00FD3873">
        <w:rPr>
          <w:rFonts w:ascii="Times New Roman" w:hAnsi="Times New Roman"/>
        </w:rPr>
        <w:t>ch mist that it appears as if Welles</w:t>
      </w:r>
      <w:r w:rsidR="001076BC">
        <w:rPr>
          <w:rFonts w:ascii="Times New Roman" w:hAnsi="Times New Roman"/>
        </w:rPr>
        <w:t xml:space="preserve"> is trying to mask the imperfect dubbing of </w:t>
      </w:r>
      <w:r w:rsidR="002C5BAF">
        <w:rPr>
          <w:rFonts w:ascii="Times New Roman" w:hAnsi="Times New Roman"/>
        </w:rPr>
        <w:t>the voices to the actors. Unfortunately</w:t>
      </w:r>
      <w:r w:rsidR="001076BC">
        <w:rPr>
          <w:rFonts w:ascii="Times New Roman" w:hAnsi="Times New Roman"/>
        </w:rPr>
        <w:t xml:space="preserve">, technical difficulties are not the only </w:t>
      </w:r>
      <w:r w:rsidR="002C5BAF">
        <w:rPr>
          <w:rFonts w:ascii="Times New Roman" w:hAnsi="Times New Roman"/>
        </w:rPr>
        <w:t>problem with this film. The movie</w:t>
      </w:r>
      <w:r w:rsidR="001076BC">
        <w:rPr>
          <w:rFonts w:ascii="Times New Roman" w:hAnsi="Times New Roman"/>
        </w:rPr>
        <w:t xml:space="preserve"> seems to be an edition out of a “No Fear Shake</w:t>
      </w:r>
      <w:r w:rsidR="00FD3873">
        <w:rPr>
          <w:rFonts w:ascii="Times New Roman" w:hAnsi="Times New Roman"/>
        </w:rPr>
        <w:t xml:space="preserve">speare” text: the story is devoid </w:t>
      </w:r>
      <w:r w:rsidR="001076BC">
        <w:rPr>
          <w:rFonts w:ascii="Times New Roman" w:hAnsi="Times New Roman"/>
        </w:rPr>
        <w:t>of any frivolity. Harry Raynor remarked that the film was “worse than oversimplified…a destruction of a noble and moving work of art” (France 34). The remark seems ha</w:t>
      </w:r>
      <w:r w:rsidR="00FD3873">
        <w:rPr>
          <w:rFonts w:ascii="Times New Roman" w:hAnsi="Times New Roman"/>
        </w:rPr>
        <w:t>rsh, but it is nonetheless true. T</w:t>
      </w:r>
      <w:r w:rsidR="001076BC">
        <w:rPr>
          <w:rFonts w:ascii="Times New Roman" w:hAnsi="Times New Roman"/>
        </w:rPr>
        <w:t xml:space="preserve">he movie is a patchwork quilt of elements from the “voodoo </w:t>
      </w:r>
      <w:r w:rsidR="001076BC">
        <w:rPr>
          <w:rFonts w:ascii="Times New Roman" w:hAnsi="Times New Roman"/>
          <w:i/>
        </w:rPr>
        <w:t>Macbeth,</w:t>
      </w:r>
      <w:r w:rsidR="001076BC">
        <w:rPr>
          <w:rFonts w:ascii="Times New Roman" w:hAnsi="Times New Roman"/>
        </w:rPr>
        <w:t xml:space="preserve">” </w:t>
      </w:r>
      <w:r w:rsidR="00FD3873">
        <w:rPr>
          <w:rFonts w:ascii="Times New Roman" w:hAnsi="Times New Roman"/>
        </w:rPr>
        <w:t xml:space="preserve">the original </w:t>
      </w:r>
      <w:r w:rsidR="001076BC">
        <w:rPr>
          <w:rFonts w:ascii="Times New Roman" w:hAnsi="Times New Roman"/>
          <w:i/>
        </w:rPr>
        <w:t>Macbeth</w:t>
      </w:r>
      <w:r w:rsidR="00202017">
        <w:rPr>
          <w:rFonts w:ascii="Times New Roman" w:hAnsi="Times New Roman"/>
        </w:rPr>
        <w:t>, and exp</w:t>
      </w:r>
      <w:r w:rsidR="002C5BAF">
        <w:rPr>
          <w:rFonts w:ascii="Times New Roman" w:hAnsi="Times New Roman"/>
        </w:rPr>
        <w:t>eriences from Welles’s life. Some</w:t>
      </w:r>
      <w:r w:rsidR="00202017">
        <w:rPr>
          <w:rFonts w:ascii="Times New Roman" w:hAnsi="Times New Roman"/>
        </w:rPr>
        <w:t xml:space="preserve"> of the greater examples of this mismatched tapestry come in the scenes of death. </w:t>
      </w:r>
      <w:r w:rsidR="002C5BAF">
        <w:rPr>
          <w:rFonts w:ascii="Times New Roman" w:hAnsi="Times New Roman"/>
        </w:rPr>
        <w:t xml:space="preserve">As the original Thane of Cawdor awaits execution, a Haitian drummer beats on a large drum as a Scottish-accented priest reads from the bible. Nowhere is such a literal and culturally confusing take on death present in the original </w:t>
      </w:r>
      <w:r w:rsidR="002C5BAF">
        <w:rPr>
          <w:rFonts w:ascii="Times New Roman" w:hAnsi="Times New Roman"/>
          <w:i/>
        </w:rPr>
        <w:t>Macbeth</w:t>
      </w:r>
      <w:r w:rsidR="002C5BAF">
        <w:rPr>
          <w:rFonts w:ascii="Times New Roman" w:hAnsi="Times New Roman"/>
        </w:rPr>
        <w:t xml:space="preserve">. Similarly, the movie shows Lady Macbeth falling from the top of a mountain cliff to her death, an unintentionally comic take. The “voodoo </w:t>
      </w:r>
      <w:r w:rsidR="002C5BAF">
        <w:rPr>
          <w:rFonts w:ascii="Times New Roman" w:hAnsi="Times New Roman"/>
          <w:i/>
        </w:rPr>
        <w:t>Macbeth</w:t>
      </w:r>
      <w:r w:rsidR="002C5BAF">
        <w:rPr>
          <w:rFonts w:ascii="Times New Roman" w:hAnsi="Times New Roman"/>
        </w:rPr>
        <w:t>” is not without this literal interpretation as well: in the movie and</w:t>
      </w:r>
      <w:r w:rsidR="00FD3873">
        <w:rPr>
          <w:rFonts w:ascii="Times New Roman" w:hAnsi="Times New Roman"/>
        </w:rPr>
        <w:t xml:space="preserve"> the</w:t>
      </w:r>
      <w:r w:rsidR="002C5BAF">
        <w:rPr>
          <w:rFonts w:ascii="Times New Roman" w:hAnsi="Times New Roman"/>
        </w:rPr>
        <w:t xml:space="preserve"> play scenes of Lady Macduff’s murder, the killing of the children and Lady Macduff are all done onstage. Welles leaves no room for imagination; his movie stands as an attempt to capture perfection. </w:t>
      </w:r>
      <w:r>
        <w:rPr>
          <w:rFonts w:ascii="Times New Roman" w:hAnsi="Times New Roman"/>
        </w:rPr>
        <w:t>The struggle for power is perhaps Macbeth and Welles’s biggest similarity: in the</w:t>
      </w:r>
      <w:r w:rsidR="002C5BAF">
        <w:rPr>
          <w:rFonts w:ascii="Times New Roman" w:hAnsi="Times New Roman"/>
        </w:rPr>
        <w:t xml:space="preserve"> quest to attain perfection, the men stumble at the fact that, quite simply, they can only be men.</w:t>
      </w:r>
      <w:r>
        <w:rPr>
          <w:rFonts w:ascii="Times New Roman" w:hAnsi="Times New Roman"/>
        </w:rPr>
        <w:t xml:space="preserve"> </w:t>
      </w:r>
    </w:p>
    <w:p w:rsidR="002B0E59" w:rsidRDefault="002C5BAF" w:rsidP="00D84808">
      <w:pPr>
        <w:spacing w:line="480" w:lineRule="auto"/>
        <w:rPr>
          <w:rFonts w:ascii="Times New Roman" w:hAnsi="Times New Roman"/>
        </w:rPr>
      </w:pPr>
      <w:r>
        <w:rPr>
          <w:rFonts w:ascii="Times New Roman" w:hAnsi="Times New Roman"/>
        </w:rPr>
        <w:tab/>
        <w:t>Although bo</w:t>
      </w:r>
      <w:r w:rsidR="00FD3873">
        <w:rPr>
          <w:rFonts w:ascii="Times New Roman" w:hAnsi="Times New Roman"/>
        </w:rPr>
        <w:t>th Macbeth and Orson Welles began as men possessed with</w:t>
      </w:r>
      <w:r>
        <w:rPr>
          <w:rFonts w:ascii="Times New Roman" w:hAnsi="Times New Roman"/>
        </w:rPr>
        <w:t xml:space="preserve"> fantastic aims, they both </w:t>
      </w:r>
      <w:r w:rsidR="00FD3873">
        <w:rPr>
          <w:rFonts w:ascii="Times New Roman" w:hAnsi="Times New Roman"/>
        </w:rPr>
        <w:t>crumbled under a fall from the public’s grace. Whether their delusions of grandeur were</w:t>
      </w:r>
      <w:r>
        <w:rPr>
          <w:rFonts w:ascii="Times New Roman" w:hAnsi="Times New Roman"/>
        </w:rPr>
        <w:t xml:space="preserve"> due to a lack of trust in men, overbearing women, or their own conceit, one thing is certain: they are both men without any true</w:t>
      </w:r>
      <w:r w:rsidR="00FD3873">
        <w:rPr>
          <w:rFonts w:ascii="Times New Roman" w:hAnsi="Times New Roman"/>
        </w:rPr>
        <w:t xml:space="preserve"> directorial, or kingly,</w:t>
      </w:r>
      <w:r>
        <w:rPr>
          <w:rFonts w:ascii="Times New Roman" w:hAnsi="Times New Roman"/>
        </w:rPr>
        <w:t xml:space="preserve"> talent.</w:t>
      </w:r>
    </w:p>
    <w:p w:rsidR="002B0E59" w:rsidRDefault="002B0E59" w:rsidP="00D84808">
      <w:pPr>
        <w:spacing w:line="480" w:lineRule="auto"/>
        <w:rPr>
          <w:rFonts w:ascii="Times New Roman" w:hAnsi="Times New Roman"/>
        </w:rPr>
      </w:pPr>
    </w:p>
    <w:p w:rsidR="002B0E59" w:rsidRDefault="002B0E59" w:rsidP="00D84808">
      <w:pPr>
        <w:spacing w:line="480" w:lineRule="auto"/>
        <w:rPr>
          <w:rFonts w:ascii="Times New Roman" w:hAnsi="Times New Roman"/>
        </w:rPr>
      </w:pPr>
    </w:p>
    <w:p w:rsidR="002B0E59" w:rsidRDefault="002B0E59" w:rsidP="00D84808">
      <w:pPr>
        <w:spacing w:line="480" w:lineRule="auto"/>
        <w:rPr>
          <w:rFonts w:ascii="Times New Roman" w:hAnsi="Times New Roman"/>
        </w:rPr>
      </w:pPr>
    </w:p>
    <w:p w:rsidR="002B0E59" w:rsidRDefault="002B0E59" w:rsidP="00D84808">
      <w:pPr>
        <w:spacing w:line="480" w:lineRule="auto"/>
        <w:rPr>
          <w:rFonts w:ascii="Times New Roman" w:hAnsi="Times New Roman"/>
        </w:rPr>
      </w:pPr>
    </w:p>
    <w:p w:rsidR="002B0E59" w:rsidRDefault="002B0E59" w:rsidP="00D84808">
      <w:pPr>
        <w:spacing w:line="480" w:lineRule="auto"/>
        <w:rPr>
          <w:rFonts w:ascii="Times New Roman" w:hAnsi="Times New Roman"/>
        </w:rPr>
      </w:pPr>
    </w:p>
    <w:p w:rsidR="002B0E59" w:rsidRDefault="002B0E59" w:rsidP="00D84808">
      <w:pPr>
        <w:spacing w:line="480" w:lineRule="auto"/>
        <w:rPr>
          <w:rFonts w:ascii="Times New Roman" w:hAnsi="Times New Roman"/>
        </w:rPr>
      </w:pPr>
    </w:p>
    <w:p w:rsidR="002B0E59" w:rsidRDefault="002B0E59" w:rsidP="00D84808">
      <w:pPr>
        <w:spacing w:line="480" w:lineRule="auto"/>
        <w:rPr>
          <w:rFonts w:ascii="Times New Roman" w:hAnsi="Times New Roman"/>
        </w:rPr>
      </w:pPr>
    </w:p>
    <w:p w:rsidR="002B0E59" w:rsidRDefault="002B0E59" w:rsidP="00D84808">
      <w:pPr>
        <w:spacing w:line="480" w:lineRule="auto"/>
        <w:rPr>
          <w:rFonts w:ascii="Times New Roman" w:hAnsi="Times New Roman"/>
        </w:rPr>
      </w:pPr>
    </w:p>
    <w:p w:rsidR="002B0E59" w:rsidRDefault="002B0E59" w:rsidP="00D84808">
      <w:pPr>
        <w:spacing w:line="480" w:lineRule="auto"/>
        <w:rPr>
          <w:rFonts w:ascii="Times New Roman" w:hAnsi="Times New Roman"/>
        </w:rPr>
      </w:pPr>
    </w:p>
    <w:p w:rsidR="002B0E59" w:rsidRDefault="002B0E59" w:rsidP="00D84808">
      <w:pPr>
        <w:spacing w:line="480" w:lineRule="auto"/>
        <w:rPr>
          <w:rFonts w:ascii="Times New Roman" w:hAnsi="Times New Roman"/>
        </w:rPr>
      </w:pPr>
    </w:p>
    <w:p w:rsidR="002B0E59" w:rsidRDefault="002B0E59" w:rsidP="00D84808">
      <w:pPr>
        <w:spacing w:line="480" w:lineRule="auto"/>
        <w:rPr>
          <w:rFonts w:ascii="Times New Roman" w:hAnsi="Times New Roman"/>
        </w:rPr>
      </w:pPr>
    </w:p>
    <w:p w:rsidR="002B0E59" w:rsidRDefault="002B0E59" w:rsidP="00D84808">
      <w:pPr>
        <w:spacing w:line="480" w:lineRule="auto"/>
        <w:rPr>
          <w:rFonts w:ascii="Times New Roman" w:hAnsi="Times New Roman"/>
        </w:rPr>
      </w:pPr>
    </w:p>
    <w:p w:rsidR="002B0E59" w:rsidRDefault="002B0E59" w:rsidP="00D84808">
      <w:pPr>
        <w:spacing w:line="480" w:lineRule="auto"/>
        <w:rPr>
          <w:rFonts w:ascii="Times New Roman" w:hAnsi="Times New Roman"/>
        </w:rPr>
      </w:pPr>
    </w:p>
    <w:p w:rsidR="002B0E59" w:rsidRDefault="002B0E59" w:rsidP="00D84808">
      <w:pPr>
        <w:spacing w:line="480" w:lineRule="auto"/>
        <w:rPr>
          <w:rFonts w:ascii="Times New Roman" w:hAnsi="Times New Roman"/>
        </w:rPr>
      </w:pPr>
    </w:p>
    <w:p w:rsidR="002B0E59" w:rsidRDefault="002B0E59" w:rsidP="00D84808">
      <w:pPr>
        <w:spacing w:line="480" w:lineRule="auto"/>
        <w:rPr>
          <w:rFonts w:ascii="Times New Roman" w:hAnsi="Times New Roman"/>
        </w:rPr>
      </w:pPr>
    </w:p>
    <w:p w:rsidR="002B0E59" w:rsidRDefault="002B0E59" w:rsidP="00D84808">
      <w:pPr>
        <w:spacing w:line="480" w:lineRule="auto"/>
        <w:rPr>
          <w:rFonts w:ascii="Times New Roman" w:hAnsi="Times New Roman"/>
        </w:rPr>
      </w:pPr>
    </w:p>
    <w:p w:rsidR="002B0E59" w:rsidRDefault="002B0E59" w:rsidP="00D84808">
      <w:pPr>
        <w:spacing w:line="480" w:lineRule="auto"/>
        <w:rPr>
          <w:rFonts w:ascii="Times New Roman" w:hAnsi="Times New Roman"/>
        </w:rPr>
      </w:pPr>
    </w:p>
    <w:p w:rsidR="002B0E59" w:rsidRDefault="002B0E59" w:rsidP="00D84808">
      <w:pPr>
        <w:spacing w:line="480" w:lineRule="auto"/>
        <w:rPr>
          <w:rFonts w:ascii="Times New Roman" w:hAnsi="Times New Roman"/>
        </w:rPr>
      </w:pPr>
    </w:p>
    <w:p w:rsidR="002B0E59" w:rsidRDefault="002B0E59" w:rsidP="00D84808">
      <w:pPr>
        <w:spacing w:line="480" w:lineRule="auto"/>
        <w:rPr>
          <w:rFonts w:ascii="Times New Roman" w:hAnsi="Times New Roman"/>
        </w:rPr>
      </w:pPr>
    </w:p>
    <w:p w:rsidR="002B0E59" w:rsidRDefault="002B0E59" w:rsidP="00D84808">
      <w:pPr>
        <w:spacing w:line="480" w:lineRule="auto"/>
        <w:rPr>
          <w:rFonts w:ascii="Times New Roman" w:hAnsi="Times New Roman"/>
        </w:rPr>
      </w:pPr>
    </w:p>
    <w:p w:rsidR="002B0E59" w:rsidRDefault="002B0E59" w:rsidP="00D84808">
      <w:pPr>
        <w:spacing w:line="480" w:lineRule="auto"/>
        <w:rPr>
          <w:rFonts w:ascii="Times New Roman" w:hAnsi="Times New Roman"/>
        </w:rPr>
      </w:pPr>
    </w:p>
    <w:p w:rsidR="002B0E59" w:rsidRPr="00123531" w:rsidRDefault="002B0E59" w:rsidP="002B0E59">
      <w:pPr>
        <w:spacing w:line="480" w:lineRule="auto"/>
        <w:jc w:val="center"/>
        <w:rPr>
          <w:rFonts w:ascii="Times New Roman" w:hAnsi="Times New Roman"/>
        </w:rPr>
      </w:pPr>
      <w:r w:rsidRPr="00123531">
        <w:rPr>
          <w:rFonts w:ascii="Times New Roman" w:hAnsi="Times New Roman"/>
        </w:rPr>
        <w:t>Works Cited</w:t>
      </w:r>
    </w:p>
    <w:p w:rsidR="002B0E59" w:rsidRPr="00123531" w:rsidRDefault="002B0E59" w:rsidP="002B0E59">
      <w:pPr>
        <w:spacing w:line="480" w:lineRule="auto"/>
        <w:jc w:val="center"/>
        <w:rPr>
          <w:rFonts w:ascii="Times New Roman" w:hAnsi="Times New Roman"/>
        </w:rPr>
      </w:pPr>
    </w:p>
    <w:p w:rsidR="002B0E59" w:rsidRDefault="002B0E59" w:rsidP="002B0E59">
      <w:pPr>
        <w:spacing w:line="480" w:lineRule="auto"/>
        <w:rPr>
          <w:rFonts w:ascii="Times New Roman" w:hAnsi="Times New Roman" w:cs="Times New Roman"/>
          <w:color w:val="262626"/>
          <w:spacing w:val="40"/>
          <w:kern w:val="1"/>
        </w:rPr>
      </w:pPr>
      <w:r w:rsidRPr="00123531">
        <w:rPr>
          <w:rFonts w:ascii="Times New Roman" w:hAnsi="Times New Roman" w:cs="Times New Roman"/>
          <w:color w:val="262626"/>
          <w:spacing w:val="40"/>
          <w:kern w:val="1"/>
        </w:rPr>
        <w:t xml:space="preserve">Callow, Simon. </w:t>
      </w:r>
      <w:r w:rsidRPr="00123531">
        <w:rPr>
          <w:rFonts w:ascii="Times New Roman" w:hAnsi="Times New Roman" w:cs="Times New Roman"/>
          <w:i/>
          <w:iCs/>
          <w:color w:val="262626"/>
          <w:spacing w:val="40"/>
          <w:kern w:val="1"/>
        </w:rPr>
        <w:t>Orson Welles: the Road to Xanadu</w:t>
      </w:r>
      <w:r w:rsidRPr="00123531">
        <w:rPr>
          <w:rFonts w:ascii="Times New Roman" w:hAnsi="Times New Roman" w:cs="Times New Roman"/>
          <w:color w:val="262626"/>
          <w:spacing w:val="40"/>
          <w:kern w:val="1"/>
        </w:rPr>
        <w:t xml:space="preserve">. First </w:t>
      </w:r>
    </w:p>
    <w:p w:rsidR="002B0E59" w:rsidRPr="00123531" w:rsidRDefault="002B0E59" w:rsidP="002B0E59">
      <w:pPr>
        <w:spacing w:line="480" w:lineRule="auto"/>
        <w:ind w:left="720"/>
        <w:rPr>
          <w:rFonts w:ascii="Times New Roman" w:hAnsi="Times New Roman" w:cs="Times New Roman"/>
          <w:color w:val="262626"/>
          <w:spacing w:val="40"/>
          <w:kern w:val="1"/>
        </w:rPr>
      </w:pPr>
      <w:r w:rsidRPr="00123531">
        <w:rPr>
          <w:rFonts w:ascii="Times New Roman" w:hAnsi="Times New Roman" w:cs="Times New Roman"/>
          <w:color w:val="262626"/>
          <w:spacing w:val="40"/>
          <w:kern w:val="1"/>
        </w:rPr>
        <w:t>American Edition. New York, New York: Penguin Books, USA Inc., 1995. Print.</w:t>
      </w:r>
    </w:p>
    <w:p w:rsidR="002B0E59" w:rsidRDefault="002B0E59" w:rsidP="002B0E59">
      <w:pPr>
        <w:spacing w:line="480" w:lineRule="auto"/>
        <w:rPr>
          <w:rFonts w:ascii="Times New Roman" w:hAnsi="Times New Roman" w:cs="Times New Roman"/>
          <w:color w:val="262626"/>
          <w:spacing w:val="40"/>
          <w:kern w:val="1"/>
        </w:rPr>
      </w:pPr>
      <w:r w:rsidRPr="00123531">
        <w:rPr>
          <w:rFonts w:ascii="Times New Roman" w:hAnsi="Times New Roman" w:cs="Times New Roman"/>
          <w:color w:val="262626"/>
          <w:spacing w:val="40"/>
          <w:kern w:val="1"/>
        </w:rPr>
        <w:t xml:space="preserve">Dover Wilson, John. </w:t>
      </w:r>
      <w:r w:rsidRPr="00123531">
        <w:rPr>
          <w:rFonts w:ascii="Times New Roman" w:hAnsi="Times New Roman" w:cs="Times New Roman"/>
          <w:i/>
          <w:iCs/>
          <w:color w:val="262626"/>
          <w:spacing w:val="40"/>
          <w:kern w:val="1"/>
        </w:rPr>
        <w:t>Macbeth</w:t>
      </w:r>
      <w:r w:rsidRPr="00123531">
        <w:rPr>
          <w:rFonts w:ascii="Times New Roman" w:hAnsi="Times New Roman" w:cs="Times New Roman"/>
          <w:color w:val="262626"/>
          <w:spacing w:val="40"/>
          <w:kern w:val="1"/>
        </w:rPr>
        <w:t xml:space="preserve">. First Edition. New York, New </w:t>
      </w:r>
    </w:p>
    <w:p w:rsidR="002B0E59" w:rsidRPr="00123531" w:rsidRDefault="002B0E59" w:rsidP="002B0E59">
      <w:pPr>
        <w:spacing w:line="480" w:lineRule="auto"/>
        <w:ind w:left="720"/>
        <w:rPr>
          <w:rFonts w:ascii="Times New Roman" w:hAnsi="Times New Roman" w:cs="Times New Roman"/>
          <w:color w:val="262626"/>
          <w:spacing w:val="40"/>
          <w:kern w:val="1"/>
        </w:rPr>
      </w:pPr>
      <w:r w:rsidRPr="00123531">
        <w:rPr>
          <w:rFonts w:ascii="Times New Roman" w:hAnsi="Times New Roman" w:cs="Times New Roman"/>
          <w:color w:val="262626"/>
          <w:spacing w:val="40"/>
          <w:kern w:val="1"/>
        </w:rPr>
        <w:t>York: The Syndics of the Cambridge University Press, 1969. Print.</w:t>
      </w:r>
    </w:p>
    <w:p w:rsidR="002B0E59" w:rsidRDefault="002B0E59" w:rsidP="002B0E59">
      <w:pPr>
        <w:spacing w:line="480" w:lineRule="auto"/>
        <w:rPr>
          <w:rFonts w:ascii="Times New Roman" w:hAnsi="Times New Roman" w:cs="Times New Roman"/>
          <w:color w:val="262626"/>
          <w:spacing w:val="40"/>
          <w:kern w:val="1"/>
        </w:rPr>
      </w:pPr>
      <w:r w:rsidRPr="00123531">
        <w:rPr>
          <w:rFonts w:ascii="Times New Roman" w:hAnsi="Times New Roman" w:cs="Times New Roman"/>
          <w:color w:val="262626"/>
          <w:spacing w:val="40"/>
          <w:kern w:val="1"/>
        </w:rPr>
        <w:t xml:space="preserve">France, Richard. </w:t>
      </w:r>
      <w:r w:rsidRPr="00123531">
        <w:rPr>
          <w:rFonts w:ascii="Times New Roman" w:hAnsi="Times New Roman" w:cs="Times New Roman"/>
          <w:i/>
          <w:iCs/>
          <w:color w:val="262626"/>
          <w:spacing w:val="40"/>
          <w:kern w:val="1"/>
        </w:rPr>
        <w:t>Orson Welles on Shakespeare</w:t>
      </w:r>
      <w:r w:rsidRPr="00123531">
        <w:rPr>
          <w:rFonts w:ascii="Times New Roman" w:hAnsi="Times New Roman" w:cs="Times New Roman"/>
          <w:color w:val="262626"/>
          <w:spacing w:val="40"/>
          <w:kern w:val="1"/>
        </w:rPr>
        <w:t xml:space="preserve">. First Edition. </w:t>
      </w:r>
    </w:p>
    <w:p w:rsidR="002B0E59" w:rsidRPr="00123531" w:rsidRDefault="002B0E59" w:rsidP="002B0E59">
      <w:pPr>
        <w:spacing w:line="480" w:lineRule="auto"/>
        <w:ind w:firstLine="720"/>
        <w:rPr>
          <w:rFonts w:ascii="Times New Roman" w:hAnsi="Times New Roman" w:cs="Times New Roman"/>
          <w:color w:val="262626"/>
          <w:spacing w:val="40"/>
          <w:kern w:val="1"/>
        </w:rPr>
      </w:pPr>
      <w:r w:rsidRPr="00123531">
        <w:rPr>
          <w:rFonts w:ascii="Times New Roman" w:hAnsi="Times New Roman" w:cs="Times New Roman"/>
          <w:color w:val="262626"/>
          <w:spacing w:val="40"/>
          <w:kern w:val="1"/>
        </w:rPr>
        <w:t>New York, New York: Greenwood Press, 1990. Print.</w:t>
      </w:r>
    </w:p>
    <w:p w:rsidR="002B0E59" w:rsidRDefault="002B0E59" w:rsidP="002B0E59">
      <w:pPr>
        <w:spacing w:line="480" w:lineRule="auto"/>
        <w:rPr>
          <w:rFonts w:ascii="Times New Roman" w:hAnsi="Times New Roman" w:cs="Times New Roman"/>
          <w:color w:val="262626"/>
          <w:spacing w:val="40"/>
          <w:kern w:val="1"/>
        </w:rPr>
      </w:pPr>
      <w:r w:rsidRPr="00123531">
        <w:rPr>
          <w:rFonts w:ascii="Times New Roman" w:hAnsi="Times New Roman" w:cs="Times New Roman"/>
          <w:color w:val="262626"/>
          <w:spacing w:val="40"/>
          <w:kern w:val="1"/>
        </w:rPr>
        <w:t xml:space="preserve">Welles, Orson, Dir. </w:t>
      </w:r>
      <w:r w:rsidRPr="00123531">
        <w:rPr>
          <w:rFonts w:ascii="Times New Roman" w:hAnsi="Times New Roman" w:cs="Times New Roman"/>
          <w:i/>
          <w:iCs/>
          <w:color w:val="262626"/>
          <w:spacing w:val="40"/>
          <w:kern w:val="1"/>
        </w:rPr>
        <w:t>Macbeth</w:t>
      </w:r>
      <w:r w:rsidRPr="00123531">
        <w:rPr>
          <w:rFonts w:ascii="Times New Roman" w:hAnsi="Times New Roman" w:cs="Times New Roman"/>
          <w:color w:val="262626"/>
          <w:spacing w:val="40"/>
          <w:kern w:val="1"/>
        </w:rPr>
        <w:t xml:space="preserve">. Dir. Orson Welles." Perf. Welles, </w:t>
      </w:r>
    </w:p>
    <w:p w:rsidR="002B0E59" w:rsidRPr="00123531" w:rsidRDefault="002B0E59" w:rsidP="002B0E59">
      <w:pPr>
        <w:spacing w:line="480" w:lineRule="auto"/>
        <w:ind w:left="720"/>
        <w:rPr>
          <w:rFonts w:ascii="Times New Roman" w:hAnsi="Times New Roman"/>
        </w:rPr>
      </w:pPr>
      <w:r w:rsidRPr="00123531">
        <w:rPr>
          <w:rFonts w:ascii="Times New Roman" w:hAnsi="Times New Roman" w:cs="Times New Roman"/>
          <w:color w:val="262626"/>
          <w:spacing w:val="40"/>
          <w:kern w:val="1"/>
        </w:rPr>
        <w:t>Orson. Mercury Productions: 1948, Film. &lt;http://www.imdb.com/title/tt0040558/&gt;.</w:t>
      </w:r>
    </w:p>
    <w:p w:rsidR="007314E2" w:rsidRPr="00EC29DC" w:rsidRDefault="007314E2" w:rsidP="00D84808">
      <w:pPr>
        <w:spacing w:line="480" w:lineRule="auto"/>
        <w:rPr>
          <w:rFonts w:ascii="Times New Roman" w:hAnsi="Times New Roman"/>
        </w:rPr>
      </w:pPr>
    </w:p>
    <w:sectPr w:rsidR="007314E2" w:rsidRPr="00EC29DC" w:rsidSect="007314E2">
      <w:headerReference w:type="default"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DF" w:rsidRDefault="006467DF" w:rsidP="00C1379B">
    <w:pPr>
      <w:pStyle w:val="Footer"/>
      <w:jc w:val="center"/>
    </w:pPr>
    <w:r>
      <w:rPr>
        <w:rStyle w:val="PageNumber"/>
      </w:rPr>
      <w:fldChar w:fldCharType="begin"/>
    </w:r>
    <w:r>
      <w:rPr>
        <w:rStyle w:val="PageNumber"/>
      </w:rPr>
      <w:instrText xml:space="preserve"> PAGE </w:instrText>
    </w:r>
    <w:r>
      <w:rPr>
        <w:rStyle w:val="PageNumber"/>
      </w:rPr>
      <w:fldChar w:fldCharType="separate"/>
    </w:r>
    <w:r w:rsidR="002B0E59">
      <w:rPr>
        <w:rStyle w:val="PageNumber"/>
        <w:noProof/>
      </w:rPr>
      <w:t>9</w:t>
    </w:r>
    <w:r>
      <w:rPr>
        <w:rStyle w:val="PageNumber"/>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DF" w:rsidRDefault="006467DF">
    <w:pPr>
      <w:pStyle w:val="Header"/>
    </w:pPr>
    <w:r>
      <w:t>Sarah Doering</w:t>
    </w:r>
    <w:r>
      <w:tab/>
    </w:r>
    <w:r>
      <w:tab/>
    </w:r>
    <w:r>
      <w:tab/>
      <w:t>5/18/11</w:t>
    </w:r>
  </w:p>
  <w:p w:rsidR="006467DF" w:rsidRDefault="006467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14E2"/>
    <w:rsid w:val="00063668"/>
    <w:rsid w:val="000D687C"/>
    <w:rsid w:val="001076BC"/>
    <w:rsid w:val="00123B2A"/>
    <w:rsid w:val="00147969"/>
    <w:rsid w:val="001566F5"/>
    <w:rsid w:val="00162DE4"/>
    <w:rsid w:val="001C092A"/>
    <w:rsid w:val="001C7EBF"/>
    <w:rsid w:val="00202017"/>
    <w:rsid w:val="0029511C"/>
    <w:rsid w:val="002B0E59"/>
    <w:rsid w:val="002C5BAF"/>
    <w:rsid w:val="00303736"/>
    <w:rsid w:val="00347DCE"/>
    <w:rsid w:val="00377EDA"/>
    <w:rsid w:val="00380A03"/>
    <w:rsid w:val="00422D9E"/>
    <w:rsid w:val="004243C1"/>
    <w:rsid w:val="004870D4"/>
    <w:rsid w:val="004D44C2"/>
    <w:rsid w:val="005130C1"/>
    <w:rsid w:val="00561A9D"/>
    <w:rsid w:val="005C733E"/>
    <w:rsid w:val="006467DF"/>
    <w:rsid w:val="00696ED2"/>
    <w:rsid w:val="00705593"/>
    <w:rsid w:val="007314E2"/>
    <w:rsid w:val="00762343"/>
    <w:rsid w:val="007F6856"/>
    <w:rsid w:val="00800503"/>
    <w:rsid w:val="00866AC3"/>
    <w:rsid w:val="008867C0"/>
    <w:rsid w:val="00895786"/>
    <w:rsid w:val="008D773B"/>
    <w:rsid w:val="008E7309"/>
    <w:rsid w:val="009726BA"/>
    <w:rsid w:val="00A56B6F"/>
    <w:rsid w:val="00AE6E70"/>
    <w:rsid w:val="00AE7068"/>
    <w:rsid w:val="00B2646E"/>
    <w:rsid w:val="00C1379B"/>
    <w:rsid w:val="00C50E70"/>
    <w:rsid w:val="00CE6667"/>
    <w:rsid w:val="00CF3F1A"/>
    <w:rsid w:val="00D2711F"/>
    <w:rsid w:val="00D84808"/>
    <w:rsid w:val="00DA2296"/>
    <w:rsid w:val="00E6760F"/>
    <w:rsid w:val="00EB28F5"/>
    <w:rsid w:val="00EC29DC"/>
    <w:rsid w:val="00F81ADE"/>
    <w:rsid w:val="00FA20BA"/>
    <w:rsid w:val="00FD387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1379B"/>
    <w:pPr>
      <w:tabs>
        <w:tab w:val="center" w:pos="4320"/>
        <w:tab w:val="right" w:pos="8640"/>
      </w:tabs>
    </w:pPr>
  </w:style>
  <w:style w:type="character" w:customStyle="1" w:styleId="HeaderChar">
    <w:name w:val="Header Char"/>
    <w:basedOn w:val="DefaultParagraphFont"/>
    <w:link w:val="Header"/>
    <w:uiPriority w:val="99"/>
    <w:semiHidden/>
    <w:rsid w:val="00C1379B"/>
  </w:style>
  <w:style w:type="paragraph" w:styleId="Footer">
    <w:name w:val="footer"/>
    <w:basedOn w:val="Normal"/>
    <w:link w:val="FooterChar"/>
    <w:uiPriority w:val="99"/>
    <w:semiHidden/>
    <w:unhideWhenUsed/>
    <w:rsid w:val="00C1379B"/>
    <w:pPr>
      <w:tabs>
        <w:tab w:val="center" w:pos="4320"/>
        <w:tab w:val="right" w:pos="8640"/>
      </w:tabs>
    </w:pPr>
  </w:style>
  <w:style w:type="character" w:customStyle="1" w:styleId="FooterChar">
    <w:name w:val="Footer Char"/>
    <w:basedOn w:val="DefaultParagraphFont"/>
    <w:link w:val="Footer"/>
    <w:uiPriority w:val="99"/>
    <w:semiHidden/>
    <w:rsid w:val="00C1379B"/>
  </w:style>
  <w:style w:type="character" w:styleId="PageNumber">
    <w:name w:val="page number"/>
    <w:basedOn w:val="DefaultParagraphFont"/>
    <w:uiPriority w:val="99"/>
    <w:semiHidden/>
    <w:unhideWhenUsed/>
    <w:rsid w:val="00C1379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10</Pages>
  <Words>2273</Words>
  <Characters>12960</Characters>
  <Application>Microsoft Macintosh Word</Application>
  <DocSecurity>0</DocSecurity>
  <Lines>108</Lines>
  <Paragraphs>25</Paragraphs>
  <ScaleCrop>false</ScaleCrop>
  <Company>Bethany College</Company>
  <LinksUpToDate>false</LinksUpToDate>
  <CharactersWithSpaces>15915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Doering</dc:creator>
  <cp:keywords/>
  <cp:lastModifiedBy>Sarah Doering</cp:lastModifiedBy>
  <cp:revision>11</cp:revision>
  <dcterms:created xsi:type="dcterms:W3CDTF">2011-05-18T19:45:00Z</dcterms:created>
  <dcterms:modified xsi:type="dcterms:W3CDTF">2011-05-19T20:24:00Z</dcterms:modified>
</cp:coreProperties>
</file>