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E4" w:rsidRDefault="00B654E4" w:rsidP="00BD01DA">
      <w:pPr>
        <w:spacing w:line="480" w:lineRule="auto"/>
        <w:rPr>
          <w:rFonts w:ascii="Times New Roman" w:hAnsi="Times New Roman"/>
        </w:rPr>
      </w:pPr>
      <w:r>
        <w:rPr>
          <w:rFonts w:ascii="Times New Roman" w:hAnsi="Times New Roman"/>
        </w:rPr>
        <w:t>Sarah Doering</w:t>
      </w:r>
    </w:p>
    <w:p w:rsidR="00B654E4" w:rsidRDefault="00B654E4" w:rsidP="00BD01DA">
      <w:pPr>
        <w:spacing w:line="480" w:lineRule="auto"/>
        <w:rPr>
          <w:rFonts w:ascii="Times New Roman" w:hAnsi="Times New Roman"/>
        </w:rPr>
      </w:pPr>
      <w:r>
        <w:rPr>
          <w:rFonts w:ascii="Times New Roman" w:hAnsi="Times New Roman"/>
        </w:rPr>
        <w:t>PL 101 B</w:t>
      </w:r>
    </w:p>
    <w:p w:rsidR="00B654E4" w:rsidRDefault="00B654E4" w:rsidP="00BD01DA">
      <w:pPr>
        <w:spacing w:line="480" w:lineRule="auto"/>
        <w:rPr>
          <w:rFonts w:ascii="Times New Roman" w:hAnsi="Times New Roman"/>
        </w:rPr>
      </w:pPr>
      <w:r>
        <w:rPr>
          <w:rFonts w:ascii="Times New Roman" w:hAnsi="Times New Roman"/>
        </w:rPr>
        <w:t>Prof. Jill Klaassen</w:t>
      </w:r>
    </w:p>
    <w:p w:rsidR="00B654E4" w:rsidRDefault="00B654E4" w:rsidP="00BD01DA">
      <w:pPr>
        <w:spacing w:line="480" w:lineRule="auto"/>
        <w:rPr>
          <w:rFonts w:ascii="Times New Roman" w:hAnsi="Times New Roman"/>
        </w:rPr>
      </w:pPr>
      <w:r>
        <w:rPr>
          <w:rFonts w:ascii="Times New Roman" w:hAnsi="Times New Roman"/>
        </w:rPr>
        <w:t>Honors Philosophy Term Paper</w:t>
      </w:r>
    </w:p>
    <w:p w:rsidR="00B654E4" w:rsidRDefault="00B654E4" w:rsidP="00BD01DA">
      <w:pPr>
        <w:spacing w:line="480" w:lineRule="auto"/>
        <w:rPr>
          <w:rFonts w:ascii="Times New Roman" w:hAnsi="Times New Roman"/>
        </w:rPr>
      </w:pPr>
    </w:p>
    <w:p w:rsidR="00486C30" w:rsidRPr="00657925" w:rsidRDefault="00C904A1" w:rsidP="00BD01DA">
      <w:pPr>
        <w:spacing w:line="480" w:lineRule="auto"/>
        <w:rPr>
          <w:rFonts w:ascii="Times New Roman" w:hAnsi="Times New Roman"/>
        </w:rPr>
      </w:pPr>
      <w:r w:rsidRPr="00657925">
        <w:rPr>
          <w:rFonts w:ascii="Times New Roman" w:hAnsi="Times New Roman"/>
        </w:rPr>
        <w:tab/>
        <w:t>When I was a child, my mother used practical, cliché sayings to correct my behavior. Her favorites were, “Patience is a virtue”, “Treat others as you wish to be treated”, and “Honesty is the Best Policy.” As a four year old, I found little value in patience and treating others nicely to get their toys came as no obstacle for me. However, the last rule I struggled with for a long time</w:t>
      </w:r>
      <w:r w:rsidR="00ED77FB">
        <w:rPr>
          <w:rFonts w:ascii="Times New Roman" w:hAnsi="Times New Roman"/>
        </w:rPr>
        <w:t>, and</w:t>
      </w:r>
      <w:r w:rsidR="007413D4">
        <w:rPr>
          <w:rFonts w:ascii="Times New Roman" w:hAnsi="Times New Roman"/>
        </w:rPr>
        <w:t xml:space="preserve"> one</w:t>
      </w:r>
      <w:r w:rsidRPr="00657925">
        <w:rPr>
          <w:rFonts w:ascii="Times New Roman" w:hAnsi="Times New Roman"/>
        </w:rPr>
        <w:t xml:space="preserve"> I continue to struggle with. So, as I have tried and tried to contemplate the writing of this paper, I had to be honest with myself: I had no idea what in the world I was going to </w:t>
      </w:r>
      <w:r w:rsidR="00BD01DA" w:rsidRPr="00657925">
        <w:rPr>
          <w:rFonts w:ascii="Times New Roman" w:hAnsi="Times New Roman"/>
        </w:rPr>
        <w:t>write about. The concepts, namely</w:t>
      </w:r>
      <w:r w:rsidRPr="00657925">
        <w:rPr>
          <w:rFonts w:ascii="Times New Roman" w:hAnsi="Times New Roman"/>
        </w:rPr>
        <w:t xml:space="preserve"> existentialism and postmodernism, are so vast that they are almost impossible to classify. I tried over and over to formulate thesis after thesis to no avail. That’s when it hit me: existentialism </w:t>
      </w:r>
      <w:r w:rsidR="00486C30" w:rsidRPr="00657925">
        <w:rPr>
          <w:rFonts w:ascii="Times New Roman" w:hAnsi="Times New Roman"/>
        </w:rPr>
        <w:t xml:space="preserve">and postmodernism </w:t>
      </w:r>
      <w:r w:rsidRPr="00657925">
        <w:rPr>
          <w:rFonts w:ascii="Times New Roman" w:hAnsi="Times New Roman"/>
        </w:rPr>
        <w:t>are not</w:t>
      </w:r>
      <w:r w:rsidR="00486C30" w:rsidRPr="00657925">
        <w:rPr>
          <w:rFonts w:ascii="Times New Roman" w:hAnsi="Times New Roman"/>
        </w:rPr>
        <w:t xml:space="preserve"> hypothetical</w:t>
      </w:r>
      <w:r w:rsidRPr="00657925">
        <w:rPr>
          <w:rFonts w:ascii="Times New Roman" w:hAnsi="Times New Roman"/>
        </w:rPr>
        <w:t xml:space="preserve"> formulations about a God above or below, but rather, views to formulate life around. Existentialism is about taking the leap to live an active life, while </w:t>
      </w:r>
      <w:r w:rsidR="00486C30" w:rsidRPr="00657925">
        <w:rPr>
          <w:rFonts w:ascii="Times New Roman" w:hAnsi="Times New Roman"/>
        </w:rPr>
        <w:t xml:space="preserve">postmodernism rejects any universal truth for the acceptance of the individual. I finally realized that this paper was not intended to describe the characteristics of any movie, philosopher, or dreamer, but rather, to apply existentialism and postmodernism to my active, waking life. </w:t>
      </w:r>
    </w:p>
    <w:p w:rsidR="00BD01DA" w:rsidRPr="00657925" w:rsidRDefault="00486C30" w:rsidP="00BD01DA">
      <w:pPr>
        <w:spacing w:line="480" w:lineRule="auto"/>
        <w:rPr>
          <w:rFonts w:ascii="Times New Roman" w:hAnsi="Times New Roman"/>
        </w:rPr>
      </w:pPr>
      <w:r w:rsidRPr="00657925">
        <w:rPr>
          <w:rFonts w:ascii="Times New Roman" w:hAnsi="Times New Roman"/>
        </w:rPr>
        <w:tab/>
        <w:t xml:space="preserve">However, a task of abandoning my views to look through the rose colored lens of other </w:t>
      </w:r>
      <w:r w:rsidR="007413D4">
        <w:rPr>
          <w:rFonts w:ascii="Times New Roman" w:hAnsi="Times New Roman"/>
        </w:rPr>
        <w:t xml:space="preserve">philosophies </w:t>
      </w:r>
      <w:r w:rsidRPr="00657925">
        <w:rPr>
          <w:rFonts w:ascii="Times New Roman" w:hAnsi="Times New Roman"/>
        </w:rPr>
        <w:t>came as a bit of a cold-water shock to me because after I really thought about it, I am one of the most apathetic beings living in one of the most apathetic ages to exist. In a world of 6.6 billion people, the age of the individual is gone. There will always be a statistic waiting around the corner, just begging to categorize, segregate, and stratify my entire being. Although such a view submits itself to realism, it also accepts drastic de</w:t>
      </w:r>
      <w:r w:rsidR="00611A9A">
        <w:rPr>
          <w:rFonts w:ascii="Times New Roman" w:hAnsi="Times New Roman"/>
        </w:rPr>
        <w:t xml:space="preserve">pression into one’s life. To avoid such depression, </w:t>
      </w:r>
      <w:r w:rsidRPr="00657925">
        <w:rPr>
          <w:rFonts w:ascii="Times New Roman" w:hAnsi="Times New Roman"/>
        </w:rPr>
        <w:t xml:space="preserve">I attempted to make myself an individual and established a dialogue </w:t>
      </w:r>
      <w:r w:rsidR="00BD01DA" w:rsidRPr="00657925">
        <w:rPr>
          <w:rFonts w:ascii="Times New Roman" w:hAnsi="Times New Roman"/>
        </w:rPr>
        <w:t xml:space="preserve">about </w:t>
      </w:r>
      <w:r w:rsidRPr="00657925">
        <w:rPr>
          <w:rFonts w:ascii="Times New Roman" w:hAnsi="Times New Roman"/>
        </w:rPr>
        <w:t>myself: My name is Sarah Doering. I’m of average intelligence, average beauty, and average wit. I abandoned fa</w:t>
      </w:r>
      <w:r w:rsidR="00BD01DA" w:rsidRPr="00657925">
        <w:rPr>
          <w:rFonts w:ascii="Times New Roman" w:hAnsi="Times New Roman"/>
        </w:rPr>
        <w:t xml:space="preserve">ith because faith abandoned me and I’d rather be open to everything than tied down to something. </w:t>
      </w:r>
      <w:r w:rsidRPr="00657925">
        <w:rPr>
          <w:rFonts w:ascii="Times New Roman" w:hAnsi="Times New Roman"/>
        </w:rPr>
        <w:t xml:space="preserve">My life is </w:t>
      </w:r>
      <w:r w:rsidR="00BD01DA" w:rsidRPr="00657925">
        <w:rPr>
          <w:rFonts w:ascii="Times New Roman" w:hAnsi="Times New Roman"/>
        </w:rPr>
        <w:t>speckled</w:t>
      </w:r>
      <w:r w:rsidRPr="00657925">
        <w:rPr>
          <w:rFonts w:ascii="Times New Roman" w:hAnsi="Times New Roman"/>
        </w:rPr>
        <w:t xml:space="preserve"> with </w:t>
      </w:r>
      <w:r w:rsidR="00BD01DA" w:rsidRPr="00657925">
        <w:rPr>
          <w:rFonts w:ascii="Times New Roman" w:hAnsi="Times New Roman"/>
        </w:rPr>
        <w:t>genuine experience, but overwhelmed in vanilla nothingness.</w:t>
      </w:r>
      <w:r w:rsidR="001D3E5A" w:rsidRPr="00657925">
        <w:rPr>
          <w:rFonts w:ascii="Times New Roman" w:hAnsi="Times New Roman"/>
        </w:rPr>
        <w:t xml:space="preserve"> My life has a plan, so I might as well just keep living as I do.</w:t>
      </w:r>
      <w:r w:rsidR="00BD01DA" w:rsidRPr="00657925">
        <w:rPr>
          <w:rFonts w:ascii="Times New Roman" w:hAnsi="Times New Roman"/>
        </w:rPr>
        <w:t xml:space="preserve"> I believe no thought is original, so someone else is bound to come up with the next big “it” before I do. I let language rule my life because its easy to manipulate. I’m a moderate in politics because I don’t think its reasonable to chose a side. </w:t>
      </w:r>
      <w:r w:rsidR="00357541">
        <w:rPr>
          <w:rFonts w:ascii="Times New Roman" w:hAnsi="Times New Roman"/>
        </w:rPr>
        <w:t xml:space="preserve">I love to sleep because I love to dream, and dreaming reminds me </w:t>
      </w:r>
      <w:r w:rsidR="004455BC">
        <w:rPr>
          <w:rFonts w:ascii="Times New Roman" w:hAnsi="Times New Roman"/>
        </w:rPr>
        <w:t>that I still have a chance to actually live and experience originality</w:t>
      </w:r>
      <w:r w:rsidR="00357541">
        <w:rPr>
          <w:rFonts w:ascii="Times New Roman" w:hAnsi="Times New Roman"/>
        </w:rPr>
        <w:t xml:space="preserve">. </w:t>
      </w:r>
      <w:r w:rsidR="00BD01DA" w:rsidRPr="00657925">
        <w:rPr>
          <w:rFonts w:ascii="Times New Roman" w:hAnsi="Times New Roman"/>
        </w:rPr>
        <w:t xml:space="preserve">I have yet to really make any impression in the world, so I allow myself to become submerged in the white, fluffy pillow of the ever-expanding apathy and inactivity that rules my life. </w:t>
      </w:r>
      <w:r w:rsidR="003C13E6">
        <w:rPr>
          <w:rFonts w:ascii="Times New Roman" w:hAnsi="Times New Roman"/>
        </w:rPr>
        <w:t xml:space="preserve">And, </w:t>
      </w:r>
      <w:r w:rsidR="004455BC">
        <w:rPr>
          <w:rFonts w:ascii="Times New Roman" w:hAnsi="Times New Roman"/>
        </w:rPr>
        <w:t>a</w:t>
      </w:r>
      <w:r w:rsidR="00100B39">
        <w:rPr>
          <w:rFonts w:ascii="Times New Roman" w:hAnsi="Times New Roman"/>
        </w:rPr>
        <w:t xml:space="preserve">ll I really want is to live a fulfilled life, </w:t>
      </w:r>
      <w:r w:rsidR="000B3315">
        <w:rPr>
          <w:rFonts w:ascii="Times New Roman" w:hAnsi="Times New Roman"/>
        </w:rPr>
        <w:t>but</w:t>
      </w:r>
      <w:r w:rsidR="00100B39">
        <w:rPr>
          <w:rFonts w:ascii="Times New Roman" w:hAnsi="Times New Roman"/>
        </w:rPr>
        <w:t xml:space="preserve"> I just don’t know how to do it. </w:t>
      </w:r>
      <w:r w:rsidR="00BD01DA" w:rsidRPr="00657925">
        <w:rPr>
          <w:rFonts w:ascii="Times New Roman" w:hAnsi="Times New Roman"/>
        </w:rPr>
        <w:t>Looking at such a long list makes me contemplate</w:t>
      </w:r>
      <w:r w:rsidR="004455BC">
        <w:rPr>
          <w:rFonts w:ascii="Times New Roman" w:hAnsi="Times New Roman"/>
        </w:rPr>
        <w:t xml:space="preserve"> why I didn’t just jump from apathy to suicide</w:t>
      </w:r>
      <w:r w:rsidR="00BD01DA" w:rsidRPr="00657925">
        <w:rPr>
          <w:rFonts w:ascii="Times New Roman" w:hAnsi="Times New Roman"/>
        </w:rPr>
        <w:t>, but that’s unreasona</w:t>
      </w:r>
      <w:r w:rsidR="002F0427">
        <w:rPr>
          <w:rFonts w:ascii="Times New Roman" w:hAnsi="Times New Roman"/>
        </w:rPr>
        <w:t>ble. However, through this dialogue</w:t>
      </w:r>
      <w:r w:rsidR="00BD01DA" w:rsidRPr="00657925">
        <w:rPr>
          <w:rFonts w:ascii="Times New Roman" w:hAnsi="Times New Roman"/>
        </w:rPr>
        <w:t xml:space="preserve">, I realized I was already accepting one philosophy into my life subconsciously: postmodernism. </w:t>
      </w:r>
    </w:p>
    <w:p w:rsidR="004F2FB2" w:rsidRDefault="00BD01DA" w:rsidP="00BD01DA">
      <w:pPr>
        <w:spacing w:line="480" w:lineRule="auto"/>
        <w:ind w:firstLine="720"/>
        <w:rPr>
          <w:rFonts w:ascii="Times New Roman" w:hAnsi="Times New Roman"/>
        </w:rPr>
      </w:pPr>
      <w:r w:rsidRPr="00657925">
        <w:rPr>
          <w:rFonts w:ascii="Times New Roman" w:hAnsi="Times New Roman"/>
        </w:rPr>
        <w:t>Accord</w:t>
      </w:r>
      <w:r w:rsidR="00550AA3">
        <w:rPr>
          <w:rFonts w:ascii="Times New Roman" w:hAnsi="Times New Roman"/>
        </w:rPr>
        <w:t xml:space="preserve">ing to James Sire in his book, </w:t>
      </w:r>
      <w:r w:rsidRPr="00550AA3">
        <w:rPr>
          <w:rFonts w:ascii="Times New Roman" w:hAnsi="Times New Roman"/>
          <w:i/>
        </w:rPr>
        <w:t>T</w:t>
      </w:r>
      <w:r w:rsidR="00550AA3" w:rsidRPr="00550AA3">
        <w:rPr>
          <w:rFonts w:ascii="Times New Roman" w:hAnsi="Times New Roman"/>
          <w:i/>
        </w:rPr>
        <w:t>he Universe Next Door</w:t>
      </w:r>
      <w:r w:rsidRPr="00657925">
        <w:rPr>
          <w:rFonts w:ascii="Times New Roman" w:hAnsi="Times New Roman"/>
        </w:rPr>
        <w:t>, Sire describes postmodernism as the belief that all truth is out of reach in the human capacity, so all we can do is describe pragmatic truths to b</w:t>
      </w:r>
      <w:r w:rsidR="001D3E5A" w:rsidRPr="00657925">
        <w:rPr>
          <w:rFonts w:ascii="Times New Roman" w:hAnsi="Times New Roman"/>
        </w:rPr>
        <w:t>ase our lives around (219). When I was younger, a classmate challenged me to find one absolute truth, and I could think of nothing. We resolved that there was only one promised truth: there is certainty in nothing. Postmodernism, with its root in the absence of universal application, echoes my juvenile</w:t>
      </w:r>
      <w:r w:rsidR="003C13E6">
        <w:rPr>
          <w:rFonts w:ascii="Times New Roman" w:hAnsi="Times New Roman"/>
        </w:rPr>
        <w:t xml:space="preserve"> hypothesis</w:t>
      </w:r>
      <w:r w:rsidR="001D3E5A" w:rsidRPr="00657925">
        <w:rPr>
          <w:rFonts w:ascii="Times New Roman" w:hAnsi="Times New Roman"/>
        </w:rPr>
        <w:t xml:space="preserve">. I am merely floating through life, creating my truths as I experience, and as </w:t>
      </w:r>
      <w:proofErr w:type="gramStart"/>
      <w:r w:rsidR="001D3E5A" w:rsidRPr="00657925">
        <w:rPr>
          <w:rFonts w:ascii="Times New Roman" w:hAnsi="Times New Roman"/>
        </w:rPr>
        <w:t>Sire</w:t>
      </w:r>
      <w:proofErr w:type="gramEnd"/>
      <w:r w:rsidR="001D3E5A" w:rsidRPr="00657925">
        <w:rPr>
          <w:rFonts w:ascii="Times New Roman" w:hAnsi="Times New Roman"/>
        </w:rPr>
        <w:t xml:space="preserve"> states, transferring “knowing” to “meaning” (</w:t>
      </w:r>
      <w:r w:rsidR="00F0050A" w:rsidRPr="00657925">
        <w:rPr>
          <w:rFonts w:ascii="Times New Roman" w:hAnsi="Times New Roman"/>
        </w:rPr>
        <w:t>218). However, such a proposition came only to fruition in my mind when introduced to one of the biggest floaters, quite literally, to which I have been acquainted: the main character in Richard Linklater’</w:t>
      </w:r>
      <w:r w:rsidR="00657925">
        <w:rPr>
          <w:rFonts w:ascii="Times New Roman" w:hAnsi="Times New Roman"/>
        </w:rPr>
        <w:t>s</w:t>
      </w:r>
      <w:r w:rsidR="00F0050A" w:rsidRPr="00657925">
        <w:rPr>
          <w:rFonts w:ascii="Times New Roman" w:hAnsi="Times New Roman"/>
        </w:rPr>
        <w:t>,</w:t>
      </w:r>
      <w:r w:rsidR="00657925">
        <w:rPr>
          <w:rFonts w:ascii="Times New Roman" w:hAnsi="Times New Roman"/>
        </w:rPr>
        <w:t xml:space="preserve"> </w:t>
      </w:r>
      <w:r w:rsidR="00F0050A" w:rsidRPr="00657925">
        <w:rPr>
          <w:rFonts w:ascii="Times New Roman" w:hAnsi="Times New Roman"/>
          <w:i/>
        </w:rPr>
        <w:t>Waking Life</w:t>
      </w:r>
      <w:r w:rsidR="00F0050A" w:rsidRPr="00657925">
        <w:rPr>
          <w:rFonts w:ascii="Times New Roman" w:hAnsi="Times New Roman"/>
        </w:rPr>
        <w:t>.</w:t>
      </w:r>
    </w:p>
    <w:p w:rsidR="00C12334" w:rsidRDefault="00371B8D" w:rsidP="004F2FB2">
      <w:pPr>
        <w:spacing w:line="480" w:lineRule="auto"/>
        <w:ind w:firstLine="720"/>
        <w:rPr>
          <w:rFonts w:ascii="Times New Roman" w:hAnsi="Times New Roman"/>
        </w:rPr>
      </w:pPr>
      <w:r>
        <w:rPr>
          <w:rFonts w:ascii="Times New Roman" w:hAnsi="Times New Roman"/>
        </w:rPr>
        <w:t>“</w:t>
      </w:r>
      <w:r w:rsidR="00A57477">
        <w:rPr>
          <w:rFonts w:ascii="Times New Roman" w:hAnsi="Times New Roman"/>
        </w:rPr>
        <w:t>Every minute (is) a different show,” proclaims a character from the film, “Now, I may not understand it. I may not even necessarily agree with it. But I’ll tell you what, I accept it and just sort of glide along”(Linklater). In essence, the film can be described through this quote: the main character, an unnamed 20-something, glides through streams of thought unaware if they are manifestations of his conscious or unconscious</w:t>
      </w:r>
      <w:r w:rsidR="00C81BC1">
        <w:rPr>
          <w:rFonts w:ascii="Times New Roman" w:hAnsi="Times New Roman"/>
        </w:rPr>
        <w:t xml:space="preserve"> life. Named “Wiley” unofficially by Linklater </w:t>
      </w:r>
      <w:r w:rsidR="00E909A5">
        <w:rPr>
          <w:rFonts w:ascii="Times New Roman" w:hAnsi="Times New Roman"/>
        </w:rPr>
        <w:t>after the actor who plays</w:t>
      </w:r>
      <w:r w:rsidR="00550AA3">
        <w:rPr>
          <w:rFonts w:ascii="Times New Roman" w:hAnsi="Times New Roman"/>
        </w:rPr>
        <w:t xml:space="preserve"> him, Wiley’s presence is always in the scenes</w:t>
      </w:r>
      <w:r w:rsidR="00E909A5">
        <w:rPr>
          <w:rFonts w:ascii="Times New Roman" w:hAnsi="Times New Roman"/>
        </w:rPr>
        <w:t xml:space="preserve">, </w:t>
      </w:r>
      <w:r w:rsidR="00C81BC1">
        <w:rPr>
          <w:rFonts w:ascii="Times New Roman" w:hAnsi="Times New Roman"/>
        </w:rPr>
        <w:t>but is not really central</w:t>
      </w:r>
      <w:r w:rsidR="00C12334">
        <w:rPr>
          <w:rFonts w:ascii="Times New Roman" w:hAnsi="Times New Roman"/>
        </w:rPr>
        <w:t xml:space="preserve"> to them</w:t>
      </w:r>
      <w:r w:rsidR="00C81BC1">
        <w:rPr>
          <w:rFonts w:ascii="Times New Roman" w:hAnsi="Times New Roman"/>
        </w:rPr>
        <w:t>: in a majority of the scenes, he is either absent from the scene entirely or just listening to discussion. Although it seems counterintuitive to feature a mute main character, the lack of dialogue</w:t>
      </w:r>
      <w:r w:rsidR="00C12334">
        <w:rPr>
          <w:rFonts w:ascii="Times New Roman" w:hAnsi="Times New Roman"/>
        </w:rPr>
        <w:t xml:space="preserve"> from Wiley</w:t>
      </w:r>
      <w:r w:rsidR="00C81BC1">
        <w:rPr>
          <w:rFonts w:ascii="Times New Roman" w:hAnsi="Times New Roman"/>
        </w:rPr>
        <w:t xml:space="preserve"> emphasizes the continuous strain of consciousness. As stated by Wiley nearly three-fourths of the way into the film, “Most of the people I’ve been encountering…and most of the things that I would wanna say, it’s like they kind of say it for me and almost at my cue.</w:t>
      </w:r>
      <w:r w:rsidR="006761CB">
        <w:rPr>
          <w:rFonts w:ascii="Times New Roman" w:hAnsi="Times New Roman"/>
        </w:rPr>
        <w:t xml:space="preserve"> It’s like, complete unto itself.”</w:t>
      </w:r>
      <w:r w:rsidR="004F2FB2">
        <w:rPr>
          <w:rFonts w:ascii="Times New Roman" w:hAnsi="Times New Roman"/>
        </w:rPr>
        <w:t xml:space="preserve"> The genius of the film lies exactly in Wiley’s sentiment: each scene presents the audience with a complete philosophical thought, not presenting answers, but asking questions. Certainly, the idea of a philosophical ramble for an hour and a half could seem a bit dreary, but luckily, the ideas are presented just as creatively as the f</w:t>
      </w:r>
      <w:r w:rsidR="00216C2A">
        <w:rPr>
          <w:rFonts w:ascii="Times New Roman" w:hAnsi="Times New Roman"/>
        </w:rPr>
        <w:t>ilm itself. Through a process called rotoscoping, 30 animators were invited to draw over the live footage to create their own scenes of art (Kehr). Bob Sabiston, the pioneer behind the software, assigned the scenes to artists depending on the realism that Linklater wanted to convey in the scene (Kehr).</w:t>
      </w:r>
      <w:r w:rsidR="00C12334">
        <w:rPr>
          <w:rFonts w:ascii="Times New Roman" w:hAnsi="Times New Roman"/>
        </w:rPr>
        <w:t xml:space="preserve"> If the audience becomes bored or confused with one perspective or scene, another scene is right around the corner presented in an entirely new fashion. Thus, the film is postmodern in its</w:t>
      </w:r>
      <w:r w:rsidR="00ED77FB">
        <w:rPr>
          <w:rFonts w:ascii="Times New Roman" w:hAnsi="Times New Roman"/>
        </w:rPr>
        <w:t xml:space="preserve"> very</w:t>
      </w:r>
      <w:r w:rsidR="00C12334">
        <w:rPr>
          <w:rFonts w:ascii="Times New Roman" w:hAnsi="Times New Roman"/>
        </w:rPr>
        <w:t xml:space="preserve"> creation: rather than submitting to one overwhelming metanarrative, Linklater presents a beautiful tapestry of moving philosophical thought, allowing the viewer to pick and chose to create his or her individual view.</w:t>
      </w:r>
    </w:p>
    <w:p w:rsidR="00ED77FB" w:rsidRDefault="00C12334" w:rsidP="004F2FB2">
      <w:pPr>
        <w:spacing w:line="480" w:lineRule="auto"/>
        <w:ind w:firstLine="720"/>
        <w:rPr>
          <w:rFonts w:ascii="Times New Roman" w:hAnsi="Times New Roman"/>
        </w:rPr>
      </w:pPr>
      <w:r>
        <w:rPr>
          <w:rFonts w:ascii="Times New Roman" w:hAnsi="Times New Roman"/>
        </w:rPr>
        <w:t>How</w:t>
      </w:r>
      <w:r w:rsidR="002F4973">
        <w:rPr>
          <w:rFonts w:ascii="Times New Roman" w:hAnsi="Times New Roman"/>
        </w:rPr>
        <w:t xml:space="preserve">ever, the film isn’t just postmodern in its plot structure: the entire film follows </w:t>
      </w:r>
      <w:proofErr w:type="gramStart"/>
      <w:r w:rsidR="002F4973">
        <w:rPr>
          <w:rFonts w:ascii="Times New Roman" w:hAnsi="Times New Roman"/>
        </w:rPr>
        <w:t>Wiley</w:t>
      </w:r>
      <w:proofErr w:type="gramEnd"/>
      <w:r w:rsidR="002F4973">
        <w:rPr>
          <w:rFonts w:ascii="Times New Roman" w:hAnsi="Times New Roman"/>
        </w:rPr>
        <w:t xml:space="preserve"> as he doubts his existence, his reason, and his environment. For example, Wiley’s first entry into the film, what shapes up to be the assumed “reality” as the film develops, he meets three people: a beautiful woman seated in the train station, a man driving a “boat car”, and the passenger of said “boat car”. Later in the movie, he runs into the man who drove the boat car, who has turned into a gas-station attendant, who quickly denies</w:t>
      </w:r>
      <w:r w:rsidR="00ED77FB">
        <w:rPr>
          <w:rFonts w:ascii="Times New Roman" w:hAnsi="Times New Roman"/>
        </w:rPr>
        <w:t xml:space="preserve"> both</w:t>
      </w:r>
      <w:r w:rsidR="002F4973">
        <w:rPr>
          <w:rFonts w:ascii="Times New Roman" w:hAnsi="Times New Roman"/>
        </w:rPr>
        <w:t xml:space="preserve"> that he has ever met Wiley and that he has a boat car. Later, he runs into the passenger of the boat car, who denies Wiley saying, “I’m not saying you don’t know what you’re talking about, but I don’t know what you’re talking about” (</w:t>
      </w:r>
      <w:r w:rsidR="009B6C27">
        <w:rPr>
          <w:rFonts w:ascii="Times New Roman" w:hAnsi="Times New Roman"/>
        </w:rPr>
        <w:t>Linklater). Although Wiley is certain that these men are the same men that he encountered earlier in the film, they deny their presence in his life. On the other hand, a woman who insists that she was the woman in the train station approaches Wiley, but Wiley does not recognize her. The deception that Wiley encounters through language is one of the biggest aspects of postmodernism. Sire writes that language is merely a creation of man to assert power and deceive; language carries no absolute truth (224). However, here also lies one of the biggest contradictions that postmodernism creates: how can postmodernism assert itself as the answer to the world’s problems when not only does it use language to communicate, but it also relies on human beings to interpret language to understand its the</w:t>
      </w:r>
      <w:r w:rsidR="00ED77FB">
        <w:rPr>
          <w:rFonts w:ascii="Times New Roman" w:hAnsi="Times New Roman"/>
        </w:rPr>
        <w:t>ories? Thus, postmodernism is an interesting way to view certain aspects of humanity rather than compromising an entire worldview. The film does not submit to all aspects of postmodernism, but does rely very heavily on the idea that no metanarrative can provide absolute truth.</w:t>
      </w:r>
    </w:p>
    <w:p w:rsidR="00867FB0" w:rsidRDefault="00ED77FB" w:rsidP="004F2FB2">
      <w:pPr>
        <w:spacing w:line="480" w:lineRule="auto"/>
        <w:ind w:firstLine="720"/>
        <w:rPr>
          <w:rFonts w:ascii="Times New Roman" w:hAnsi="Times New Roman"/>
        </w:rPr>
      </w:pPr>
      <w:r>
        <w:rPr>
          <w:rFonts w:ascii="Times New Roman" w:hAnsi="Times New Roman"/>
        </w:rPr>
        <w:t xml:space="preserve">Perhaps the biggest distrust in reason comes as the plot unwraps the idea that Wiley might be dead. </w:t>
      </w:r>
      <w:r w:rsidR="00361BF7">
        <w:rPr>
          <w:rFonts w:ascii="Times New Roman" w:hAnsi="Times New Roman"/>
        </w:rPr>
        <w:t xml:space="preserve">The beginning of the film begins with Wiley getting hit with a car, bending down to read a note random note that reads, “Look to Your Right” (Linklater). Such an oddly specific and random note procures thought in the </w:t>
      </w:r>
      <w:r w:rsidR="00550AA3">
        <w:rPr>
          <w:rFonts w:ascii="Times New Roman" w:hAnsi="Times New Roman"/>
        </w:rPr>
        <w:t>audience’s</w:t>
      </w:r>
      <w:r w:rsidR="00361BF7">
        <w:rPr>
          <w:rFonts w:ascii="Times New Roman" w:hAnsi="Times New Roman"/>
        </w:rPr>
        <w:t xml:space="preserve"> mind if the established reality really is reality, but the notion of death is further explored in the movie as it develops. </w:t>
      </w:r>
      <w:r w:rsidR="003217AD">
        <w:rPr>
          <w:rFonts w:ascii="Times New Roman" w:hAnsi="Times New Roman"/>
        </w:rPr>
        <w:t>In a scene between Wiley and the “Social Lubricator of the Dream World”, they discuss some characteristics of lucid dreams, including the idea that we cannot read small print, tell time, or switch the lights off in our dreams (Linklater). As the scenes develop, Wiley attempts to read the time but becomes only more frustrated as each time he wakes up from what he thought was his dream, he can’t tell the time. Then, when he goes to watch TV, Wiley confronts a bevy of images to suggest a walk into the next step of his life, including the image of a woman who suggests that life and death are wrapped in dreams and that “after death, your conscious life would continue in a dream body</w:t>
      </w:r>
      <w:r w:rsidR="00361BF7">
        <w:rPr>
          <w:rFonts w:ascii="Times New Roman" w:hAnsi="Times New Roman"/>
        </w:rPr>
        <w:t xml:space="preserve"> but that…you could never wake up” (Linklater). The pinnacle of Wiley’</w:t>
      </w:r>
      <w:r w:rsidR="00550AA3">
        <w:rPr>
          <w:rFonts w:ascii="Times New Roman" w:hAnsi="Times New Roman"/>
        </w:rPr>
        <w:t xml:space="preserve">s realization comes </w:t>
      </w:r>
      <w:r w:rsidR="00361BF7">
        <w:rPr>
          <w:rFonts w:ascii="Times New Roman" w:hAnsi="Times New Roman"/>
        </w:rPr>
        <w:t>when he completely realizes his awareness that he is dreaming: he is talking to dead people, the woman on TV hints at death, and he really begins to think that he is dead. However, the audience receives no complete</w:t>
      </w:r>
      <w:r w:rsidR="00550AA3">
        <w:rPr>
          <w:rFonts w:ascii="Times New Roman" w:hAnsi="Times New Roman"/>
        </w:rPr>
        <w:t xml:space="preserve"> answer, as the final scene</w:t>
      </w:r>
      <w:r w:rsidR="00361BF7">
        <w:rPr>
          <w:rFonts w:ascii="Times New Roman" w:hAnsi="Times New Roman"/>
        </w:rPr>
        <w:t xml:space="preserve"> features Wiley rising into oblivion, mimicking the opening scene. Thus, the audience, like the postmodernist, learns to distrust the view of the creator in favor for their own, cultivated reasoning.</w:t>
      </w:r>
    </w:p>
    <w:p w:rsidR="0073359E" w:rsidRDefault="00867FB0" w:rsidP="00C12334">
      <w:pPr>
        <w:spacing w:line="480" w:lineRule="auto"/>
        <w:ind w:firstLine="720"/>
        <w:rPr>
          <w:rFonts w:ascii="Times New Roman" w:hAnsi="Times New Roman"/>
        </w:rPr>
      </w:pPr>
      <w:r>
        <w:rPr>
          <w:rFonts w:ascii="Times New Roman" w:hAnsi="Times New Roman"/>
        </w:rPr>
        <w:t>In one particular</w:t>
      </w:r>
      <w:r w:rsidR="00550AA3">
        <w:rPr>
          <w:rFonts w:ascii="Times New Roman" w:hAnsi="Times New Roman"/>
        </w:rPr>
        <w:t>ly interesting</w:t>
      </w:r>
      <w:r>
        <w:rPr>
          <w:rFonts w:ascii="Times New Roman" w:hAnsi="Times New Roman"/>
        </w:rPr>
        <w:t xml:space="preserve"> scene a couple, played by Ethan Hawke and Julie Delpy, are sitting in bed, jostling with the idea of a constant stream of consciousness shared with all huma</w:t>
      </w:r>
      <w:r w:rsidR="00121A2F">
        <w:rPr>
          <w:rFonts w:ascii="Times New Roman" w:hAnsi="Times New Roman"/>
        </w:rPr>
        <w:t>n beings. Hawke provides an addition</w:t>
      </w:r>
      <w:r w:rsidR="00550AA3">
        <w:rPr>
          <w:rFonts w:ascii="Times New Roman" w:hAnsi="Times New Roman"/>
        </w:rPr>
        <w:t xml:space="preserve"> to their discussion</w:t>
      </w:r>
      <w:r w:rsidR="00121A2F">
        <w:rPr>
          <w:rFonts w:ascii="Times New Roman" w:hAnsi="Times New Roman"/>
        </w:rPr>
        <w:t xml:space="preserve"> by sharing a study</w:t>
      </w:r>
      <w:r>
        <w:rPr>
          <w:rFonts w:ascii="Times New Roman" w:hAnsi="Times New Roman"/>
        </w:rPr>
        <w:t xml:space="preserve"> done with a group of people based on their ability to </w:t>
      </w:r>
      <w:r w:rsidR="00121A2F">
        <w:rPr>
          <w:rFonts w:ascii="Times New Roman" w:hAnsi="Times New Roman"/>
        </w:rPr>
        <w:t xml:space="preserve">do </w:t>
      </w:r>
      <w:r>
        <w:rPr>
          <w:rFonts w:ascii="Times New Roman" w:hAnsi="Times New Roman"/>
        </w:rPr>
        <w:t xml:space="preserve">crossword puzzles. First, the subjects were given new crossword puzzles and asked to complete them. Then, </w:t>
      </w:r>
      <w:r w:rsidR="00870B7E">
        <w:rPr>
          <w:rFonts w:ascii="Times New Roman" w:hAnsi="Times New Roman"/>
        </w:rPr>
        <w:t xml:space="preserve">without their knowledge, </w:t>
      </w:r>
      <w:r>
        <w:rPr>
          <w:rFonts w:ascii="Times New Roman" w:hAnsi="Times New Roman"/>
        </w:rPr>
        <w:t>they were given day-old crosswords to complete that had already been answered by other people and their efficiency for completing the crossword</w:t>
      </w:r>
      <w:r w:rsidR="00870B7E">
        <w:rPr>
          <w:rFonts w:ascii="Times New Roman" w:hAnsi="Times New Roman"/>
        </w:rPr>
        <w:t>s</w:t>
      </w:r>
      <w:r>
        <w:rPr>
          <w:rFonts w:ascii="Times New Roman" w:hAnsi="Times New Roman"/>
        </w:rPr>
        <w:t xml:space="preserve"> rose drastically. Hawke suggests that, “Once the answers are out there, people can just pick them up. It’s like we’re all telepathically sharing our experiences” (Linklater). </w:t>
      </w:r>
      <w:r w:rsidR="006E7D34">
        <w:rPr>
          <w:rFonts w:ascii="Times New Roman" w:hAnsi="Times New Roman"/>
        </w:rPr>
        <w:t xml:space="preserve">Although such a wild idea seems strange, I completely support the idea of an interwoven thought process between all of humanity. For example, I came to my friend once with this idea for a movie I’d had in a dream: what if two people could erase their memories entirely but manage to fall back into the same lives they’d had before? I was completely enamored by the idea when my friend stopped me </w:t>
      </w:r>
      <w:r w:rsidR="00870B7E">
        <w:rPr>
          <w:rFonts w:ascii="Times New Roman" w:hAnsi="Times New Roman"/>
        </w:rPr>
        <w:t>point blan</w:t>
      </w:r>
      <w:r w:rsidR="006E7D34">
        <w:rPr>
          <w:rFonts w:ascii="Times New Roman" w:hAnsi="Times New Roman"/>
        </w:rPr>
        <w:t>k to tell that m</w:t>
      </w:r>
      <w:r w:rsidR="00870B7E">
        <w:rPr>
          <w:rFonts w:ascii="Times New Roman" w:hAnsi="Times New Roman"/>
        </w:rPr>
        <w:t>y concept had already been made</w:t>
      </w:r>
      <w:r w:rsidR="006E7D34">
        <w:rPr>
          <w:rFonts w:ascii="Times New Roman" w:hAnsi="Times New Roman"/>
        </w:rPr>
        <w:t xml:space="preserve"> and was an award winning film entitled </w:t>
      </w:r>
      <w:r w:rsidR="006E7D34" w:rsidRPr="006E7D34">
        <w:rPr>
          <w:rFonts w:ascii="Times New Roman" w:hAnsi="Times New Roman"/>
          <w:i/>
        </w:rPr>
        <w:t>Eternal Sunshine of the Spotless Mind</w:t>
      </w:r>
      <w:r w:rsidR="006E7D34">
        <w:rPr>
          <w:rFonts w:ascii="Times New Roman" w:hAnsi="Times New Roman"/>
        </w:rPr>
        <w:t>. I was completely shocked, ge</w:t>
      </w:r>
      <w:r w:rsidR="00870B7E">
        <w:rPr>
          <w:rFonts w:ascii="Times New Roman" w:hAnsi="Times New Roman"/>
        </w:rPr>
        <w:t>nuinely and completely in awe of</w:t>
      </w:r>
      <w:r w:rsidR="006E7D34">
        <w:rPr>
          <w:rFonts w:ascii="Times New Roman" w:hAnsi="Times New Roman"/>
        </w:rPr>
        <w:t xml:space="preserve"> the fact that I had no notion of the film before but had managed to dream up the e</w:t>
      </w:r>
      <w:r w:rsidR="00870B7E">
        <w:rPr>
          <w:rFonts w:ascii="Times New Roman" w:hAnsi="Times New Roman"/>
        </w:rPr>
        <w:t xml:space="preserve">xact same concept. I was disappointed that the film had been made, and even more so, </w:t>
      </w:r>
      <w:r w:rsidR="006E7D34">
        <w:rPr>
          <w:rFonts w:ascii="Times New Roman" w:hAnsi="Times New Roman"/>
        </w:rPr>
        <w:t>the notion that I had shared consciousness without even realizing it led me down an even drearier path: I be</w:t>
      </w:r>
      <w:r w:rsidR="00870B7E">
        <w:rPr>
          <w:rFonts w:ascii="Times New Roman" w:hAnsi="Times New Roman"/>
        </w:rPr>
        <w:t>gan to believe that no thought was original. After hearing Hawke’s words, however, my idea began to change. The idea isn’t that we are unoriginal human beings, but that we are incredibly receptive beings. To look at it in another aspect: if I am in conversation with someone and he or she is silent while I dominate the conversation (which, regrettably, I tend to do), I cannot penetrate the individual’s mind frame because I have no sense of their own individual identity. However, if he or she answers a question, presenting some new thought I have never explored before, I am likely to absorb that knowledge into my own mindset to share with others. The thought may not be revolutionary, but, as soon as it becomes of access to me, it also becomes accessible to my friend group, and like some pyramid scheme, it will eventually effect a large group of people assuming that the original idea had staying p</w:t>
      </w:r>
      <w:r w:rsidR="0073359E">
        <w:rPr>
          <w:rFonts w:ascii="Times New Roman" w:hAnsi="Times New Roman"/>
        </w:rPr>
        <w:t>ower. Thus, having such a large framework of ideas can be overwhelming, but the truly original person does not look at the outline with negativity, but rather, with possibility.</w:t>
      </w:r>
      <w:r w:rsidR="00ED77FB">
        <w:rPr>
          <w:rFonts w:ascii="Times New Roman" w:hAnsi="Times New Roman"/>
        </w:rPr>
        <w:t xml:space="preserve"> </w:t>
      </w:r>
      <w:r w:rsidR="0073359E">
        <w:rPr>
          <w:rFonts w:ascii="Times New Roman" w:hAnsi="Times New Roman"/>
        </w:rPr>
        <w:t>Although my dream failed to produce an original movie plot in the past instance, I still acknowledge dreaming to be one of the most personal and original forms of expression to date. However, how is it possible to take an inactive state o</w:t>
      </w:r>
      <w:r w:rsidR="00121A2F">
        <w:rPr>
          <w:rFonts w:ascii="Times New Roman" w:hAnsi="Times New Roman"/>
        </w:rPr>
        <w:t>f imagination and turn it into a real possibility</w:t>
      </w:r>
      <w:r w:rsidR="0073359E">
        <w:rPr>
          <w:rFonts w:ascii="Times New Roman" w:hAnsi="Times New Roman"/>
        </w:rPr>
        <w:t>?</w:t>
      </w:r>
    </w:p>
    <w:p w:rsidR="0073359E" w:rsidRDefault="003217AD" w:rsidP="004F2FB2">
      <w:pPr>
        <w:spacing w:line="480" w:lineRule="auto"/>
        <w:ind w:firstLine="720"/>
        <w:rPr>
          <w:rFonts w:ascii="Times New Roman" w:hAnsi="Times New Roman"/>
        </w:rPr>
      </w:pPr>
      <w:r>
        <w:rPr>
          <w:rFonts w:ascii="Times New Roman" w:hAnsi="Times New Roman"/>
        </w:rPr>
        <w:t xml:space="preserve">Herein lies the concept of existentialism. As discussed by a philosophy </w:t>
      </w:r>
      <w:r w:rsidR="00775489">
        <w:rPr>
          <w:rFonts w:ascii="Times New Roman" w:hAnsi="Times New Roman"/>
        </w:rPr>
        <w:t xml:space="preserve">professor early on in the film, the key to living a passionate, realized life lies in taking responsibility for one’s own self, a major idea proposed by existentialism (Linklater). </w:t>
      </w:r>
      <w:r w:rsidR="00687C30">
        <w:rPr>
          <w:rFonts w:ascii="Times New Roman" w:hAnsi="Times New Roman"/>
        </w:rPr>
        <w:t>People are not constructs, asserts the professors, basing the self off of an abstraction, but rather,</w:t>
      </w:r>
      <w:r w:rsidR="009C1B94">
        <w:rPr>
          <w:rFonts w:ascii="Times New Roman" w:hAnsi="Times New Roman"/>
        </w:rPr>
        <w:t xml:space="preserve"> we are beings with</w:t>
      </w:r>
      <w:r w:rsidR="00687C30">
        <w:rPr>
          <w:rFonts w:ascii="Times New Roman" w:hAnsi="Times New Roman"/>
        </w:rPr>
        <w:t xml:space="preserve"> concrete and consequential responsibility for the world.  “It might be true that there are six billion people in the world and counting,” says the professor, “Nevertheless, what you do makes a difference…we should never write ourselves off and see ourselves as the victim of various choices. It’s always our decision who we are” (Linklater). Despite the fact that there are so many people in the world presenting so many new streams of consciousness, the competition should not be met with hostility. Rather, a bevy of new ideas and choices are now available to us, and with choices comes freedom, and with freedom comes the realization of living in the moment to create in an active life.</w:t>
      </w:r>
    </w:p>
    <w:p w:rsidR="00C56CE5" w:rsidRDefault="009C1B94" w:rsidP="004F2FB2">
      <w:pPr>
        <w:spacing w:line="480" w:lineRule="auto"/>
        <w:ind w:firstLine="720"/>
        <w:rPr>
          <w:rFonts w:ascii="Times New Roman" w:hAnsi="Times New Roman"/>
        </w:rPr>
      </w:pPr>
      <w:r>
        <w:rPr>
          <w:rFonts w:ascii="Times New Roman" w:hAnsi="Times New Roman"/>
        </w:rPr>
        <w:t>However, t</w:t>
      </w:r>
      <w:r w:rsidR="00B00887">
        <w:rPr>
          <w:rFonts w:ascii="Times New Roman" w:hAnsi="Times New Roman"/>
        </w:rPr>
        <w:t>he idea of living in the moment is something I’ve struggled with for a large majority of my life. After all, we are a society w</w:t>
      </w:r>
      <w:r w:rsidR="00A179C8">
        <w:rPr>
          <w:rFonts w:ascii="Times New Roman" w:hAnsi="Times New Roman"/>
        </w:rPr>
        <w:t>h</w:t>
      </w:r>
      <w:r w:rsidR="00B00887">
        <w:rPr>
          <w:rFonts w:ascii="Times New Roman" w:hAnsi="Times New Roman"/>
        </w:rPr>
        <w:t xml:space="preserve">ere “living actively” means communicating on a cell phone, capturing every waking moment of our lives by a digital image, and fitting our entire life’s progress into the matter of 150 characters for our wittiest </w:t>
      </w:r>
      <w:r w:rsidR="00E909A5">
        <w:rPr>
          <w:rFonts w:ascii="Times New Roman" w:hAnsi="Times New Roman"/>
        </w:rPr>
        <w:t>Twitter upd</w:t>
      </w:r>
      <w:r w:rsidR="00C56CE5">
        <w:rPr>
          <w:rFonts w:ascii="Times New Roman" w:hAnsi="Times New Roman"/>
        </w:rPr>
        <w:t>ate</w:t>
      </w:r>
      <w:r w:rsidR="00B00887">
        <w:rPr>
          <w:rFonts w:ascii="Times New Roman" w:hAnsi="Times New Roman"/>
        </w:rPr>
        <w:t xml:space="preserve"> yet. However, at what expense have these things come </w:t>
      </w:r>
      <w:r w:rsidR="00E909A5">
        <w:rPr>
          <w:rFonts w:ascii="Times New Roman" w:hAnsi="Times New Roman"/>
        </w:rPr>
        <w:t xml:space="preserve">to compensate for </w:t>
      </w:r>
      <w:r w:rsidR="00B00887">
        <w:rPr>
          <w:rFonts w:ascii="Times New Roman" w:hAnsi="Times New Roman"/>
        </w:rPr>
        <w:t xml:space="preserve">actual human interaction? A cell phone can attempt to recreate the idea of someone’s presence and instantly brings us closer, </w:t>
      </w:r>
      <w:r w:rsidR="007F37F5">
        <w:rPr>
          <w:rFonts w:ascii="Times New Roman" w:hAnsi="Times New Roman"/>
        </w:rPr>
        <w:t>but really, nothing can compare with</w:t>
      </w:r>
      <w:r w:rsidR="00A179C8">
        <w:rPr>
          <w:rFonts w:ascii="Times New Roman" w:hAnsi="Times New Roman"/>
        </w:rPr>
        <w:t xml:space="preserve"> legitimate human interaction</w:t>
      </w:r>
      <w:r w:rsidR="007F37F5">
        <w:rPr>
          <w:rFonts w:ascii="Times New Roman" w:hAnsi="Times New Roman"/>
        </w:rPr>
        <w:t xml:space="preserve">. Similarly, can we really capture our lives through a photographic lens? In </w:t>
      </w:r>
      <w:r w:rsidR="007F37F5" w:rsidRPr="008E2E28">
        <w:rPr>
          <w:rFonts w:ascii="Times New Roman" w:hAnsi="Times New Roman"/>
          <w:i/>
        </w:rPr>
        <w:t>Waking Life</w:t>
      </w:r>
      <w:r w:rsidR="007F37F5">
        <w:rPr>
          <w:rFonts w:ascii="Times New Roman" w:hAnsi="Times New Roman"/>
        </w:rPr>
        <w:t xml:space="preserve">, two characters discuss an incredibly postmodern theory proposed by </w:t>
      </w:r>
      <w:r w:rsidR="008E2E28">
        <w:rPr>
          <w:rFonts w:ascii="Times New Roman" w:hAnsi="Times New Roman"/>
        </w:rPr>
        <w:t>Benedict Arnold about aging, in which we have to connect ourselves to say, a baby picture, through a story</w:t>
      </w:r>
      <w:r w:rsidR="00E909A5">
        <w:rPr>
          <w:rFonts w:ascii="Times New Roman" w:hAnsi="Times New Roman"/>
        </w:rPr>
        <w:t xml:space="preserve"> (Linklater)</w:t>
      </w:r>
      <w:r w:rsidR="008E2E28">
        <w:rPr>
          <w:rFonts w:ascii="Times New Roman" w:hAnsi="Times New Roman"/>
        </w:rPr>
        <w:t xml:space="preserve">. </w:t>
      </w:r>
      <w:r w:rsidR="00E909A5">
        <w:rPr>
          <w:rFonts w:ascii="Times New Roman" w:hAnsi="Times New Roman"/>
        </w:rPr>
        <w:t xml:space="preserve">For example, I take my own baby picture from 1992. </w:t>
      </w:r>
      <w:r w:rsidR="008E2E28">
        <w:rPr>
          <w:rFonts w:ascii="Times New Roman" w:hAnsi="Times New Roman"/>
        </w:rPr>
        <w:t>Although the image in the picture was once me, I am no longer the image: thus, I have to manipulate</w:t>
      </w:r>
      <w:r w:rsidR="00E909A5">
        <w:rPr>
          <w:rFonts w:ascii="Times New Roman" w:hAnsi="Times New Roman"/>
        </w:rPr>
        <w:t xml:space="preserve"> my current reality to procure a believable story </w:t>
      </w:r>
      <w:r w:rsidR="008E2E28">
        <w:rPr>
          <w:rFonts w:ascii="Times New Roman" w:hAnsi="Times New Roman"/>
        </w:rPr>
        <w:t>in order to connect the two. Benedict Arnold’s theory, however, applies to a tangible image.</w:t>
      </w:r>
      <w:r w:rsidR="00121A2F">
        <w:rPr>
          <w:rFonts w:ascii="Times New Roman" w:hAnsi="Times New Roman"/>
        </w:rPr>
        <w:t xml:space="preserve"> Comparatively, w</w:t>
      </w:r>
      <w:r w:rsidR="008E2E28">
        <w:rPr>
          <w:rFonts w:ascii="Times New Roman" w:hAnsi="Times New Roman"/>
        </w:rPr>
        <w:t xml:space="preserve">e live in a digital age, where genuine photographs are replaced with online albums and are made of pixels instead of ink. To connect </w:t>
      </w:r>
      <w:r w:rsidR="00A179C8">
        <w:rPr>
          <w:rFonts w:ascii="Times New Roman" w:hAnsi="Times New Roman"/>
        </w:rPr>
        <w:t>us</w:t>
      </w:r>
      <w:r w:rsidR="008E2E28">
        <w:rPr>
          <w:rFonts w:ascii="Times New Roman" w:hAnsi="Times New Roman"/>
        </w:rPr>
        <w:t xml:space="preserve"> to something tangible through fiction is one point, but to connect ourselves to something as abstract as “pixels” delves into the impossible (unless of course, we submit to a completely scientific view of ourselves made up of nothing but carbon molecules and formulas, in which to view ourselves as digital numbers makes more sense). </w:t>
      </w:r>
      <w:r w:rsidR="00930029">
        <w:rPr>
          <w:rFonts w:ascii="Times New Roman" w:hAnsi="Times New Roman"/>
        </w:rPr>
        <w:t>Plus, if we are always attempting to capture all of life’s moments, doesn’t that limit our actual interaction with the world by, quite literally, seeing the world through a lens?</w:t>
      </w:r>
      <w:r w:rsidR="00A179C8">
        <w:rPr>
          <w:rFonts w:ascii="Times New Roman" w:hAnsi="Times New Roman"/>
        </w:rPr>
        <w:t xml:space="preserve"> By far the most absurd notion of the digital age of “meaning and active</w:t>
      </w:r>
      <w:r w:rsidR="00E909A5">
        <w:rPr>
          <w:rFonts w:ascii="Times New Roman" w:hAnsi="Times New Roman"/>
        </w:rPr>
        <w:t xml:space="preserve"> living</w:t>
      </w:r>
      <w:r w:rsidR="00A179C8">
        <w:rPr>
          <w:rFonts w:ascii="Times New Roman" w:hAnsi="Times New Roman"/>
        </w:rPr>
        <w:t>” to date is the idea of Twitter, which not only suggests that one, our lives are simple enough to be summarized into a few characters sent off to a faceless public, but also, that the faceless public gives a damn. After all, how can we really be interested in someone else’s life when we are so busy updating about our own?</w:t>
      </w:r>
      <w:r w:rsidR="002F285C">
        <w:rPr>
          <w:rFonts w:ascii="Times New Roman" w:hAnsi="Times New Roman"/>
        </w:rPr>
        <w:t xml:space="preserve"> </w:t>
      </w:r>
    </w:p>
    <w:p w:rsidR="00121A2F" w:rsidRDefault="00C56CE5" w:rsidP="00121A2F">
      <w:pPr>
        <w:spacing w:line="480" w:lineRule="auto"/>
        <w:ind w:firstLine="720"/>
        <w:rPr>
          <w:rFonts w:ascii="Times New Roman" w:hAnsi="Times New Roman"/>
        </w:rPr>
      </w:pPr>
      <w:r>
        <w:rPr>
          <w:rFonts w:ascii="Times New Roman" w:hAnsi="Times New Roman"/>
        </w:rPr>
        <w:t xml:space="preserve">By no means am I asserting that technological progress is a negative thing, but rather that it has entirely reshaped our visions of what living an active life means. </w:t>
      </w:r>
      <w:r w:rsidR="00862788">
        <w:rPr>
          <w:rFonts w:ascii="Times New Roman" w:hAnsi="Times New Roman"/>
        </w:rPr>
        <w:t xml:space="preserve">Not only has technology become apart of what it means to be human, but also it has become an innate part of our identity. The man without a cell phone is considered behind the times, without a computer an oddity, </w:t>
      </w:r>
      <w:r w:rsidR="0057031C">
        <w:rPr>
          <w:rFonts w:ascii="Times New Roman" w:hAnsi="Times New Roman"/>
        </w:rPr>
        <w:t xml:space="preserve">and </w:t>
      </w:r>
      <w:r w:rsidR="00862788">
        <w:rPr>
          <w:rFonts w:ascii="Times New Roman" w:hAnsi="Times New Roman"/>
        </w:rPr>
        <w:t>without a television, an alien to our Western race. Of course, my assertion is not true for all people who lack in these technological</w:t>
      </w:r>
      <w:r w:rsidR="0057031C">
        <w:rPr>
          <w:rFonts w:ascii="Times New Roman" w:hAnsi="Times New Roman"/>
        </w:rPr>
        <w:t xml:space="preserve"> “essentials.” However, </w:t>
      </w:r>
      <w:r w:rsidR="00862788">
        <w:rPr>
          <w:rFonts w:ascii="Times New Roman" w:hAnsi="Times New Roman"/>
        </w:rPr>
        <w:t>TVs, cell phones, iPods, and computers have become a staple of hu</w:t>
      </w:r>
      <w:r w:rsidR="001E73DD">
        <w:rPr>
          <w:rFonts w:ascii="Times New Roman" w:hAnsi="Times New Roman"/>
        </w:rPr>
        <w:t>man interaction: like Joey Tribian</w:t>
      </w:r>
      <w:r w:rsidR="00862788">
        <w:rPr>
          <w:rFonts w:ascii="Times New Roman" w:hAnsi="Times New Roman"/>
        </w:rPr>
        <w:t>i asked in an episode of the 1990’s sitcom “Friends” to a woman without a TV, “</w:t>
      </w:r>
      <w:r w:rsidR="001E73DD">
        <w:rPr>
          <w:rFonts w:ascii="Times New Roman" w:hAnsi="Times New Roman"/>
        </w:rPr>
        <w:t>You don’t own a TV? What’s all your furniture pointed at</w:t>
      </w:r>
      <w:r w:rsidR="00862788">
        <w:rPr>
          <w:rFonts w:ascii="Times New Roman" w:hAnsi="Times New Roman"/>
        </w:rPr>
        <w:t xml:space="preserve">?” </w:t>
      </w:r>
      <w:r w:rsidR="00E02246">
        <w:rPr>
          <w:rFonts w:ascii="Times New Roman" w:hAnsi="Times New Roman"/>
        </w:rPr>
        <w:t>(“The”</w:t>
      </w:r>
      <w:r w:rsidR="001E73DD">
        <w:rPr>
          <w:rFonts w:ascii="Times New Roman" w:hAnsi="Times New Roman"/>
        </w:rPr>
        <w:t xml:space="preserve">). </w:t>
      </w:r>
      <w:r w:rsidR="0057031C">
        <w:rPr>
          <w:rFonts w:ascii="Times New Roman" w:hAnsi="Times New Roman"/>
        </w:rPr>
        <w:t xml:space="preserve">The question is obviously intended for a comical effect, but it really echoes the ignorance of human beings to legitimate human interaction. </w:t>
      </w:r>
      <w:r w:rsidR="00862788">
        <w:rPr>
          <w:rFonts w:ascii="Times New Roman" w:hAnsi="Times New Roman"/>
        </w:rPr>
        <w:t>Even Wiley Wiggins faces the television</w:t>
      </w:r>
      <w:r w:rsidR="00E909A5">
        <w:rPr>
          <w:rFonts w:ascii="Times New Roman" w:hAnsi="Times New Roman"/>
        </w:rPr>
        <w:t xml:space="preserve"> to create an underlying narrative of his dreams</w:t>
      </w:r>
      <w:r w:rsidR="00862788">
        <w:rPr>
          <w:rFonts w:ascii="Times New Roman" w:hAnsi="Times New Roman"/>
        </w:rPr>
        <w:t xml:space="preserve"> in </w:t>
      </w:r>
      <w:r w:rsidR="00862788" w:rsidRPr="00862788">
        <w:rPr>
          <w:rFonts w:ascii="Times New Roman" w:hAnsi="Times New Roman"/>
          <w:i/>
        </w:rPr>
        <w:t>Waking Life</w:t>
      </w:r>
      <w:r w:rsidR="007413D4">
        <w:rPr>
          <w:rFonts w:ascii="Times New Roman" w:hAnsi="Times New Roman"/>
        </w:rPr>
        <w:t xml:space="preserve">. With all of these indications, is it </w:t>
      </w:r>
      <w:r w:rsidR="00862788">
        <w:rPr>
          <w:rFonts w:ascii="Times New Roman" w:hAnsi="Times New Roman"/>
        </w:rPr>
        <w:t xml:space="preserve">impossible to </w:t>
      </w:r>
      <w:r w:rsidR="00EC4371">
        <w:rPr>
          <w:rFonts w:ascii="Times New Roman" w:hAnsi="Times New Roman"/>
        </w:rPr>
        <w:t xml:space="preserve">isolate </w:t>
      </w:r>
      <w:r w:rsidR="00862788">
        <w:rPr>
          <w:rFonts w:ascii="Times New Roman" w:hAnsi="Times New Roman"/>
        </w:rPr>
        <w:t>our waking identities with the</w:t>
      </w:r>
      <w:r w:rsidR="00EC4371">
        <w:rPr>
          <w:rFonts w:ascii="Times New Roman" w:hAnsi="Times New Roman"/>
        </w:rPr>
        <w:t xml:space="preserve"> fast paced </w:t>
      </w:r>
      <w:r w:rsidR="007413D4">
        <w:rPr>
          <w:rFonts w:ascii="Times New Roman" w:hAnsi="Times New Roman"/>
        </w:rPr>
        <w:t>engrained identity</w:t>
      </w:r>
      <w:r w:rsidR="00EC4371">
        <w:rPr>
          <w:rFonts w:ascii="Times New Roman" w:hAnsi="Times New Roman"/>
        </w:rPr>
        <w:t xml:space="preserve"> of technology</w:t>
      </w:r>
      <w:r w:rsidR="00862788">
        <w:rPr>
          <w:rFonts w:ascii="Times New Roman" w:hAnsi="Times New Roman"/>
        </w:rPr>
        <w:t>?</w:t>
      </w:r>
    </w:p>
    <w:p w:rsidR="002B1438" w:rsidRDefault="0057031C" w:rsidP="00121A2F">
      <w:pPr>
        <w:spacing w:line="480" w:lineRule="auto"/>
        <w:ind w:firstLine="720"/>
        <w:rPr>
          <w:rFonts w:ascii="Times New Roman" w:hAnsi="Times New Roman"/>
        </w:rPr>
      </w:pPr>
      <w:r>
        <w:rPr>
          <w:rFonts w:ascii="Times New Roman" w:hAnsi="Times New Roman"/>
        </w:rPr>
        <w:t>A few years ago at a program called the Governor’s School of North Carolina West I cam</w:t>
      </w:r>
      <w:r w:rsidR="00EC4371">
        <w:rPr>
          <w:rFonts w:ascii="Times New Roman" w:hAnsi="Times New Roman"/>
        </w:rPr>
        <w:t xml:space="preserve">e into contact with a </w:t>
      </w:r>
      <w:r w:rsidR="005906BE">
        <w:rPr>
          <w:rFonts w:ascii="Times New Roman" w:hAnsi="Times New Roman"/>
        </w:rPr>
        <w:t xml:space="preserve">French film entitled </w:t>
      </w:r>
      <w:r w:rsidR="005906BE" w:rsidRPr="005906BE">
        <w:rPr>
          <w:rFonts w:ascii="Times New Roman" w:hAnsi="Times New Roman"/>
          <w:i/>
        </w:rPr>
        <w:t>La Jetee</w:t>
      </w:r>
      <w:r w:rsidR="00EC4371">
        <w:rPr>
          <w:rFonts w:ascii="Times New Roman" w:hAnsi="Times New Roman"/>
        </w:rPr>
        <w:t>, in which director Chris Marker</w:t>
      </w:r>
      <w:r w:rsidR="007413D4">
        <w:rPr>
          <w:rFonts w:ascii="Times New Roman" w:hAnsi="Times New Roman"/>
        </w:rPr>
        <w:t xml:space="preserve"> intended to answer my posed question</w:t>
      </w:r>
      <w:r w:rsidR="00EC4371">
        <w:rPr>
          <w:rFonts w:ascii="Times New Roman" w:hAnsi="Times New Roman"/>
        </w:rPr>
        <w:t>:</w:t>
      </w:r>
      <w:r w:rsidR="007413D4">
        <w:rPr>
          <w:rFonts w:ascii="Times New Roman" w:hAnsi="Times New Roman"/>
        </w:rPr>
        <w:t xml:space="preserve"> </w:t>
      </w:r>
      <w:r w:rsidR="00E909A5">
        <w:rPr>
          <w:rFonts w:ascii="Times New Roman" w:hAnsi="Times New Roman"/>
        </w:rPr>
        <w:t xml:space="preserve">is it possible to separate our </w:t>
      </w:r>
      <w:r w:rsidR="00EC4371">
        <w:rPr>
          <w:rFonts w:ascii="Times New Roman" w:hAnsi="Times New Roman"/>
        </w:rPr>
        <w:t>legitimate identities with our conceptions of reality (Cruz)</w:t>
      </w:r>
      <w:r w:rsidR="00E909A5">
        <w:rPr>
          <w:rFonts w:ascii="Times New Roman" w:hAnsi="Times New Roman"/>
        </w:rPr>
        <w:t>? Rather than dealing wit</w:t>
      </w:r>
      <w:r w:rsidR="00121A2F">
        <w:rPr>
          <w:rFonts w:ascii="Times New Roman" w:hAnsi="Times New Roman"/>
        </w:rPr>
        <w:t>h the medium that supposedly captures our reality</w:t>
      </w:r>
      <w:r w:rsidR="00E909A5">
        <w:rPr>
          <w:rFonts w:ascii="Times New Roman" w:hAnsi="Times New Roman"/>
        </w:rPr>
        <w:t xml:space="preserve">, Marker went straight to </w:t>
      </w:r>
      <w:r w:rsidR="00121A2F">
        <w:rPr>
          <w:rFonts w:ascii="Times New Roman" w:hAnsi="Times New Roman"/>
        </w:rPr>
        <w:t xml:space="preserve">the </w:t>
      </w:r>
      <w:r w:rsidR="00E909A5">
        <w:rPr>
          <w:rFonts w:ascii="Times New Roman" w:hAnsi="Times New Roman"/>
        </w:rPr>
        <w:t>pixilation of our lives. The post-apocalyptic scenes are captured through</w:t>
      </w:r>
      <w:r w:rsidR="00AD1F51">
        <w:rPr>
          <w:rFonts w:ascii="Times New Roman" w:hAnsi="Times New Roman"/>
        </w:rPr>
        <w:t xml:space="preserve"> stills, and the entirety of the twenty-eight minute film is presented through photographs</w:t>
      </w:r>
      <w:r w:rsidR="00121A2F">
        <w:rPr>
          <w:rFonts w:ascii="Times New Roman" w:hAnsi="Times New Roman"/>
        </w:rPr>
        <w:t xml:space="preserve"> (Cruz)</w:t>
      </w:r>
      <w:r w:rsidR="00AD1F51">
        <w:rPr>
          <w:rFonts w:ascii="Times New Roman" w:hAnsi="Times New Roman"/>
        </w:rPr>
        <w:t xml:space="preserve">. </w:t>
      </w:r>
      <w:r w:rsidR="00930029">
        <w:rPr>
          <w:rFonts w:ascii="Times New Roman" w:hAnsi="Times New Roman"/>
        </w:rPr>
        <w:t>As beautiful as the still frames may be, the post-apocalyptic film Marker creates is incredibly desolate and depressing: the only way for humanity to su</w:t>
      </w:r>
      <w:r w:rsidR="000A3FBC">
        <w:rPr>
          <w:rFonts w:ascii="Times New Roman" w:hAnsi="Times New Roman"/>
        </w:rPr>
        <w:t>rvive is to time travel, or, as</w:t>
      </w:r>
      <w:r w:rsidR="00930029">
        <w:rPr>
          <w:rFonts w:ascii="Times New Roman" w:hAnsi="Times New Roman"/>
        </w:rPr>
        <w:t xml:space="preserve"> the narrator states, “to call past and future to the rescue of the present” (Marker).  However, to time travel means to go back to previous stages of life as the person you are today, or, in essence, to exist as a paradox. Thus, only the strongest minded dreamers were chosen as experiments, particularly, a man with a strong reoccurring image of a woman he saw as a child (Marker). </w:t>
      </w:r>
      <w:r w:rsidR="00940574">
        <w:rPr>
          <w:rFonts w:ascii="Times New Roman" w:hAnsi="Times New Roman"/>
        </w:rPr>
        <w:t xml:space="preserve">As the man submits himself to his own created reality, he falls deeper and deeper into a twisted manipulation of his thoughts. Like Wiley Wiggins in </w:t>
      </w:r>
      <w:r w:rsidR="00940574" w:rsidRPr="00940574">
        <w:rPr>
          <w:rFonts w:ascii="Times New Roman" w:hAnsi="Times New Roman"/>
          <w:i/>
        </w:rPr>
        <w:t>Waking Life</w:t>
      </w:r>
      <w:r w:rsidR="00940574">
        <w:rPr>
          <w:rFonts w:ascii="Times New Roman" w:hAnsi="Times New Roman"/>
        </w:rPr>
        <w:t xml:space="preserve">, the man exists in a state without time or plans, connecting and creating his own reality in a postmodern manipulation of language (Marker). For example, when the woman of his dreams asks him about his necklace, the narrator comments that the man “invents an explanation” (Marker). In a similar fashion, Wiley can’t remember his own personal information in </w:t>
      </w:r>
      <w:r w:rsidR="00940574" w:rsidRPr="00940574">
        <w:rPr>
          <w:rFonts w:ascii="Times New Roman" w:hAnsi="Times New Roman"/>
          <w:i/>
        </w:rPr>
        <w:t>Waking Life</w:t>
      </w:r>
      <w:r w:rsidR="00940574">
        <w:rPr>
          <w:rFonts w:ascii="Times New Roman" w:hAnsi="Times New Roman"/>
        </w:rPr>
        <w:t>, and when conversing with one of his dream characters about his realization that he is in a dream, he cannot recall his name</w:t>
      </w:r>
      <w:r w:rsidR="002B1438">
        <w:rPr>
          <w:rFonts w:ascii="Times New Roman" w:hAnsi="Times New Roman"/>
        </w:rPr>
        <w:t>,</w:t>
      </w:r>
      <w:r w:rsidR="00940574">
        <w:rPr>
          <w:rFonts w:ascii="Times New Roman" w:hAnsi="Times New Roman"/>
        </w:rPr>
        <w:t xml:space="preserve"> address, or mother’s maiden name when she asks him (Linklater). </w:t>
      </w:r>
      <w:r w:rsidR="005906BE">
        <w:rPr>
          <w:rFonts w:ascii="Times New Roman" w:hAnsi="Times New Roman"/>
        </w:rPr>
        <w:t xml:space="preserve">Also like Wiley, the man of </w:t>
      </w:r>
      <w:r w:rsidR="005906BE" w:rsidRPr="005906BE">
        <w:rPr>
          <w:rFonts w:ascii="Times New Roman" w:hAnsi="Times New Roman"/>
          <w:i/>
        </w:rPr>
        <w:t>La Jetee</w:t>
      </w:r>
      <w:r w:rsidR="005906BE">
        <w:rPr>
          <w:rFonts w:ascii="Times New Roman" w:hAnsi="Times New Roman"/>
          <w:i/>
        </w:rPr>
        <w:t xml:space="preserve"> </w:t>
      </w:r>
      <w:r w:rsidR="005906BE">
        <w:rPr>
          <w:rFonts w:ascii="Times New Roman" w:hAnsi="Times New Roman"/>
        </w:rPr>
        <w:t>has the misfortune of having to constantly return to his doomed reality, but unlike Wiley, the man suffered in the past, in the present, and in the future.</w:t>
      </w:r>
      <w:r w:rsidR="000A3FBC">
        <w:rPr>
          <w:rFonts w:ascii="Times New Roman" w:hAnsi="Times New Roman"/>
        </w:rPr>
        <w:t xml:space="preserve"> When the man finally makes it through to the future, he requests th</w:t>
      </w:r>
      <w:r w:rsidR="002B1438">
        <w:rPr>
          <w:rFonts w:ascii="Times New Roman" w:hAnsi="Times New Roman"/>
        </w:rPr>
        <w:t>at the people there who greet him do</w:t>
      </w:r>
      <w:r w:rsidR="000A3FBC">
        <w:rPr>
          <w:rFonts w:ascii="Times New Roman" w:hAnsi="Times New Roman"/>
        </w:rPr>
        <w:t xml:space="preserve"> not treat him with hostility because, “humanity had survived,</w:t>
      </w:r>
      <w:r w:rsidR="002B1438">
        <w:rPr>
          <w:rFonts w:ascii="Times New Roman" w:hAnsi="Times New Roman"/>
        </w:rPr>
        <w:t xml:space="preserve"> (and)</w:t>
      </w:r>
      <w:r w:rsidR="000A3FBC">
        <w:rPr>
          <w:rFonts w:ascii="Times New Roman" w:hAnsi="Times New Roman"/>
        </w:rPr>
        <w:t xml:space="preserve"> it could not refuse to its own past the means of its own survival,” so the people grant him enough energy to restore the world, and he returns to the present (Marker). It was not long</w:t>
      </w:r>
      <w:r w:rsidR="002B1438">
        <w:rPr>
          <w:rFonts w:ascii="Times New Roman" w:hAnsi="Times New Roman"/>
        </w:rPr>
        <w:t xml:space="preserve"> after that</w:t>
      </w:r>
      <w:r w:rsidR="000A3FBC">
        <w:rPr>
          <w:rFonts w:ascii="Times New Roman" w:hAnsi="Times New Roman"/>
        </w:rPr>
        <w:t xml:space="preserve"> the people of the future began to explore time travel themselves, and after greeting the man again in the future, he requested that he could travel back to the past to be with the woman he so adored. However, when he finally sees her in the image he saw as a child and begins to run to her, a scientist</w:t>
      </w:r>
      <w:r w:rsidR="002B1438">
        <w:rPr>
          <w:rFonts w:ascii="Times New Roman" w:hAnsi="Times New Roman"/>
        </w:rPr>
        <w:t xml:space="preserve"> from the experiments</w:t>
      </w:r>
      <w:r w:rsidR="000A3FBC">
        <w:rPr>
          <w:rFonts w:ascii="Times New Roman" w:hAnsi="Times New Roman"/>
        </w:rPr>
        <w:t xml:space="preserve"> is also present, and the man realizes that, “there is no escape out of time, and that that moment he’d been granted to see as a child, and that had obsessed him forever after was the moment of his own death” (Marker). </w:t>
      </w:r>
    </w:p>
    <w:p w:rsidR="00EA452A" w:rsidRDefault="000A3FBC" w:rsidP="002B1438">
      <w:pPr>
        <w:spacing w:line="480" w:lineRule="auto"/>
        <w:ind w:firstLine="720"/>
        <w:rPr>
          <w:rFonts w:ascii="Times New Roman" w:hAnsi="Times New Roman"/>
        </w:rPr>
      </w:pPr>
      <w:r>
        <w:rPr>
          <w:rFonts w:ascii="Times New Roman" w:hAnsi="Times New Roman"/>
        </w:rPr>
        <w:t>Certainly, the plot is mindboggling, but a</w:t>
      </w:r>
      <w:r w:rsidR="002B1438">
        <w:rPr>
          <w:rFonts w:ascii="Times New Roman" w:hAnsi="Times New Roman"/>
        </w:rPr>
        <w:t>t the very core of the film is</w:t>
      </w:r>
      <w:r>
        <w:rPr>
          <w:rFonts w:ascii="Times New Roman" w:hAnsi="Times New Roman"/>
        </w:rPr>
        <w:t xml:space="preserve"> the truth that it is impossible to live in the past or the future, but rather, we have to accept our current, waking now. </w:t>
      </w:r>
      <w:r w:rsidR="002B1438">
        <w:rPr>
          <w:rFonts w:ascii="Times New Roman" w:hAnsi="Times New Roman"/>
        </w:rPr>
        <w:t xml:space="preserve">The man seeing his own death is depressing, yes, but the notion of living and taking responsibility for living is not. An existentialist theory, to say the least, the idea of </w:t>
      </w:r>
      <w:r w:rsidR="002B1438" w:rsidRPr="002B1438">
        <w:rPr>
          <w:rFonts w:ascii="Times New Roman" w:hAnsi="Times New Roman"/>
          <w:i/>
        </w:rPr>
        <w:t>La Jetee</w:t>
      </w:r>
      <w:r w:rsidR="002B1438">
        <w:rPr>
          <w:rFonts w:ascii="Times New Roman" w:hAnsi="Times New Roman"/>
        </w:rPr>
        <w:t xml:space="preserve"> can be summarized in one of my very favorite quotes from </w:t>
      </w:r>
      <w:r w:rsidR="002B1438" w:rsidRPr="002B1438">
        <w:rPr>
          <w:rFonts w:ascii="Times New Roman" w:hAnsi="Times New Roman"/>
          <w:i/>
        </w:rPr>
        <w:t xml:space="preserve">Waking Life </w:t>
      </w:r>
      <w:r w:rsidR="002B1438">
        <w:rPr>
          <w:rFonts w:ascii="Times New Roman" w:hAnsi="Times New Roman"/>
        </w:rPr>
        <w:t xml:space="preserve">said by Speed Levitch: “the ongoing WOW is happening NOW” (Linklater). Essentially, this quote captures the entirety of the quest for living an active life: to question absolutes like the postmodernist is natural, but, to really live an active life requires an individual to take responsibility for not only one’s actions, but also for one’s presence in the waking world. </w:t>
      </w:r>
      <w:r w:rsidR="00EA452A">
        <w:rPr>
          <w:rFonts w:ascii="Times New Roman" w:hAnsi="Times New Roman"/>
        </w:rPr>
        <w:t xml:space="preserve">Like Wiley and the man, I must take my perceptions about my dream world and apply them to my waking reality. </w:t>
      </w:r>
      <w:r w:rsidR="002B1438">
        <w:rPr>
          <w:rFonts w:ascii="Times New Roman" w:hAnsi="Times New Roman"/>
        </w:rPr>
        <w:t>Although I may not be able to achieve such</w:t>
      </w:r>
      <w:r w:rsidR="00602CEC">
        <w:rPr>
          <w:rFonts w:ascii="Times New Roman" w:hAnsi="Times New Roman"/>
        </w:rPr>
        <w:t xml:space="preserve"> a</w:t>
      </w:r>
      <w:r w:rsidR="002B1438">
        <w:rPr>
          <w:rFonts w:ascii="Times New Roman" w:hAnsi="Times New Roman"/>
        </w:rPr>
        <w:t xml:space="preserve"> drastic</w:t>
      </w:r>
      <w:r w:rsidR="00B01777">
        <w:rPr>
          <w:rFonts w:ascii="Times New Roman" w:hAnsi="Times New Roman"/>
        </w:rPr>
        <w:t xml:space="preserve"> transformation to self-awareness over night, Marker and Linklater have presented me with ideas that</w:t>
      </w:r>
      <w:r w:rsidR="00602CEC">
        <w:rPr>
          <w:rFonts w:ascii="Times New Roman" w:hAnsi="Times New Roman"/>
        </w:rPr>
        <w:t xml:space="preserve"> cause me to believe</w:t>
      </w:r>
      <w:r w:rsidR="00B01777">
        <w:rPr>
          <w:rFonts w:ascii="Times New Roman" w:hAnsi="Times New Roman"/>
        </w:rPr>
        <w:t xml:space="preserve"> the wow really is now.</w:t>
      </w: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A452A" w:rsidRDefault="00EA452A" w:rsidP="002B1438">
      <w:pPr>
        <w:spacing w:line="480" w:lineRule="auto"/>
        <w:ind w:firstLine="720"/>
        <w:rPr>
          <w:rFonts w:ascii="Times New Roman" w:hAnsi="Times New Roman"/>
        </w:rPr>
      </w:pPr>
    </w:p>
    <w:p w:rsidR="00E02246" w:rsidRDefault="00EA452A" w:rsidP="002326B9">
      <w:pPr>
        <w:jc w:val="center"/>
        <w:rPr>
          <w:rFonts w:ascii="Times New Roman" w:hAnsi="Times New Roman"/>
        </w:rPr>
      </w:pPr>
      <w:r w:rsidRPr="002326B9">
        <w:rPr>
          <w:rFonts w:ascii="Times New Roman" w:hAnsi="Times New Roman"/>
        </w:rPr>
        <w:t>Works Cited</w:t>
      </w:r>
    </w:p>
    <w:p w:rsidR="002326B9" w:rsidRPr="002326B9" w:rsidRDefault="002326B9" w:rsidP="002326B9">
      <w:pPr>
        <w:jc w:val="center"/>
        <w:rPr>
          <w:rFonts w:ascii="Times New Roman" w:hAnsi="Times New Roman"/>
        </w:rPr>
      </w:pPr>
    </w:p>
    <w:p w:rsidR="002326B9" w:rsidRDefault="002326B9" w:rsidP="002326B9">
      <w:pPr>
        <w:rPr>
          <w:rFonts w:ascii="Times New Roman" w:hAnsi="Times New Roman"/>
        </w:rPr>
      </w:pPr>
    </w:p>
    <w:p w:rsidR="00E02246" w:rsidRDefault="00E02246" w:rsidP="00E02246">
      <w:pPr>
        <w:rPr>
          <w:rFonts w:ascii="Times New Roman" w:hAnsi="Times New Roman"/>
        </w:rPr>
      </w:pPr>
      <w:r w:rsidRPr="00E02246">
        <w:rPr>
          <w:rFonts w:ascii="Times New Roman" w:hAnsi="Times New Roman"/>
        </w:rPr>
        <w:t xml:space="preserve">"The One in Barbados, Part 1." Friends. NBC: 15 May 2003. Television. 15 Dec 2010. </w:t>
      </w:r>
    </w:p>
    <w:p w:rsidR="00E02246" w:rsidRDefault="00E02246" w:rsidP="00E02246">
      <w:pPr>
        <w:rPr>
          <w:rFonts w:ascii="Times New Roman" w:hAnsi="Times New Roman"/>
        </w:rPr>
      </w:pPr>
    </w:p>
    <w:p w:rsidR="002326B9" w:rsidRPr="00E02246" w:rsidRDefault="00E02246" w:rsidP="00E02246">
      <w:pPr>
        <w:ind w:firstLine="720"/>
        <w:rPr>
          <w:rFonts w:ascii="Times New Roman" w:hAnsi="Times New Roman"/>
        </w:rPr>
      </w:pPr>
      <w:r w:rsidRPr="00E02246">
        <w:rPr>
          <w:rFonts w:ascii="Times New Roman" w:hAnsi="Times New Roman"/>
        </w:rPr>
        <w:t>&lt;http://www.imdb.com/title/tt0583497/&gt;.</w:t>
      </w:r>
    </w:p>
    <w:p w:rsidR="00E02246" w:rsidRDefault="00E02246" w:rsidP="002326B9">
      <w:pPr>
        <w:rPr>
          <w:rFonts w:ascii="Times New Roman" w:hAnsi="Times New Roman"/>
        </w:rPr>
      </w:pPr>
    </w:p>
    <w:p w:rsidR="00E02246" w:rsidRDefault="00E02246" w:rsidP="002326B9">
      <w:pPr>
        <w:rPr>
          <w:rFonts w:ascii="Times New Roman" w:hAnsi="Times New Roman"/>
        </w:rPr>
      </w:pPr>
    </w:p>
    <w:p w:rsidR="002326B9" w:rsidRDefault="002326B9" w:rsidP="002326B9">
      <w:pPr>
        <w:rPr>
          <w:rFonts w:ascii="Times New Roman" w:hAnsi="Times New Roman"/>
        </w:rPr>
      </w:pPr>
      <w:r w:rsidRPr="002326B9">
        <w:rPr>
          <w:rFonts w:ascii="Times New Roman" w:hAnsi="Times New Roman"/>
        </w:rPr>
        <w:t xml:space="preserve">Cruz, Gilbert. "Top 10 Time Travel Movies." Time Magazine </w:t>
      </w:r>
      <w:r>
        <w:rPr>
          <w:rFonts w:ascii="Times New Roman" w:hAnsi="Times New Roman"/>
        </w:rPr>
        <w:t xml:space="preserve">2010: n. pag. Web. 15 Dec </w:t>
      </w:r>
    </w:p>
    <w:p w:rsidR="002326B9" w:rsidRDefault="002326B9" w:rsidP="002326B9">
      <w:pPr>
        <w:ind w:left="720"/>
        <w:rPr>
          <w:rFonts w:ascii="Times New Roman" w:hAnsi="Times New Roman"/>
        </w:rPr>
      </w:pPr>
    </w:p>
    <w:p w:rsidR="002326B9" w:rsidRDefault="002326B9" w:rsidP="002326B9">
      <w:pPr>
        <w:ind w:left="720"/>
        <w:rPr>
          <w:rFonts w:ascii="Times New Roman" w:hAnsi="Times New Roman"/>
        </w:rPr>
      </w:pPr>
      <w:r>
        <w:rPr>
          <w:rFonts w:ascii="Times New Roman" w:hAnsi="Times New Roman"/>
        </w:rPr>
        <w:t>2010</w:t>
      </w:r>
      <w:proofErr w:type="gramStart"/>
      <w:r>
        <w:rPr>
          <w:rFonts w:ascii="Times New Roman" w:hAnsi="Times New Roman"/>
        </w:rPr>
        <w:t>.</w:t>
      </w:r>
      <w:r w:rsidRPr="002326B9">
        <w:rPr>
          <w:rFonts w:ascii="Times New Roman" w:hAnsi="Times New Roman"/>
        </w:rPr>
        <w:t>&lt;</w:t>
      </w:r>
      <w:proofErr w:type="gramEnd"/>
      <w:r w:rsidRPr="002326B9">
        <w:rPr>
          <w:rFonts w:ascii="Times New Roman" w:hAnsi="Times New Roman"/>
        </w:rPr>
        <w:t>http://www.time.com/time/specials/packages/article/0,28804,1973373_197</w:t>
      </w:r>
    </w:p>
    <w:p w:rsidR="002326B9" w:rsidRDefault="002326B9" w:rsidP="002326B9">
      <w:pPr>
        <w:ind w:left="720"/>
        <w:rPr>
          <w:rFonts w:ascii="Times New Roman" w:hAnsi="Times New Roman"/>
        </w:rPr>
      </w:pPr>
    </w:p>
    <w:p w:rsidR="002326B9" w:rsidRPr="002326B9" w:rsidRDefault="002326B9" w:rsidP="002326B9">
      <w:pPr>
        <w:ind w:left="720"/>
        <w:rPr>
          <w:rFonts w:ascii="Times New Roman" w:hAnsi="Times New Roman"/>
        </w:rPr>
      </w:pPr>
      <w:r w:rsidRPr="002326B9">
        <w:rPr>
          <w:rFonts w:ascii="Times New Roman" w:hAnsi="Times New Roman"/>
        </w:rPr>
        <w:t>3371,00.html&gt;.</w:t>
      </w:r>
    </w:p>
    <w:p w:rsidR="002326B9" w:rsidRPr="002326B9" w:rsidRDefault="002326B9" w:rsidP="002326B9">
      <w:pPr>
        <w:rPr>
          <w:rFonts w:ascii="Times New Roman" w:hAnsi="Times New Roman"/>
        </w:rPr>
      </w:pPr>
    </w:p>
    <w:p w:rsidR="002326B9" w:rsidRDefault="002326B9" w:rsidP="002326B9">
      <w:pPr>
        <w:rPr>
          <w:rFonts w:ascii="Times New Roman" w:hAnsi="Times New Roman"/>
        </w:rPr>
      </w:pPr>
      <w:r w:rsidRPr="002326B9">
        <w:rPr>
          <w:rFonts w:ascii="Times New Roman" w:hAnsi="Times New Roman"/>
        </w:rPr>
        <w:t xml:space="preserve">Kehr, David. "Waking Up While Still Dreaming." New York Times (2001): n. pag. Web. </w:t>
      </w:r>
    </w:p>
    <w:p w:rsidR="002326B9" w:rsidRDefault="002326B9" w:rsidP="002326B9">
      <w:pPr>
        <w:ind w:firstLine="720"/>
        <w:rPr>
          <w:rFonts w:ascii="Times New Roman" w:hAnsi="Times New Roman"/>
        </w:rPr>
      </w:pPr>
    </w:p>
    <w:p w:rsidR="002326B9" w:rsidRDefault="002326B9" w:rsidP="002326B9">
      <w:pPr>
        <w:ind w:firstLine="720"/>
        <w:rPr>
          <w:rFonts w:ascii="Times New Roman" w:hAnsi="Times New Roman"/>
        </w:rPr>
      </w:pPr>
      <w:r w:rsidRPr="002326B9">
        <w:rPr>
          <w:rFonts w:ascii="Times New Roman" w:hAnsi="Times New Roman"/>
        </w:rPr>
        <w:t>15 Dec 2010. &lt;http://www.nytimes.com/2001/10/14/movies/film-waking-up-</w:t>
      </w:r>
    </w:p>
    <w:p w:rsidR="002326B9" w:rsidRDefault="002326B9" w:rsidP="002326B9">
      <w:pPr>
        <w:ind w:firstLine="720"/>
        <w:rPr>
          <w:rFonts w:ascii="Times New Roman" w:hAnsi="Times New Roman"/>
        </w:rPr>
      </w:pPr>
    </w:p>
    <w:p w:rsidR="00EA452A" w:rsidRPr="002326B9" w:rsidRDefault="002326B9" w:rsidP="002326B9">
      <w:pPr>
        <w:ind w:firstLine="720"/>
        <w:rPr>
          <w:rFonts w:ascii="Times New Roman" w:hAnsi="Times New Roman"/>
        </w:rPr>
      </w:pPr>
      <w:proofErr w:type="gramStart"/>
      <w:r w:rsidRPr="002326B9">
        <w:rPr>
          <w:rFonts w:ascii="Times New Roman" w:hAnsi="Times New Roman"/>
        </w:rPr>
        <w:t>while</w:t>
      </w:r>
      <w:proofErr w:type="gramEnd"/>
      <w:r w:rsidRPr="002326B9">
        <w:rPr>
          <w:rFonts w:ascii="Times New Roman" w:hAnsi="Times New Roman"/>
        </w:rPr>
        <w:t>-still-dreaming.html?pagewanted=all&gt;.</w:t>
      </w:r>
    </w:p>
    <w:p w:rsidR="002326B9" w:rsidRPr="002326B9" w:rsidRDefault="002326B9" w:rsidP="002326B9">
      <w:pPr>
        <w:rPr>
          <w:rFonts w:ascii="Times New Roman" w:hAnsi="Times New Roman"/>
        </w:rPr>
      </w:pPr>
    </w:p>
    <w:p w:rsidR="002326B9" w:rsidRPr="002326B9" w:rsidRDefault="002326B9" w:rsidP="002326B9">
      <w:pPr>
        <w:rPr>
          <w:rFonts w:ascii="Times New Roman" w:hAnsi="Times New Roman"/>
        </w:rPr>
      </w:pPr>
    </w:p>
    <w:p w:rsidR="002326B9" w:rsidRDefault="002326B9" w:rsidP="002326B9">
      <w:pPr>
        <w:rPr>
          <w:rFonts w:ascii="Times New Roman" w:hAnsi="Times New Roman"/>
        </w:rPr>
      </w:pPr>
      <w:r w:rsidRPr="002326B9">
        <w:rPr>
          <w:rFonts w:ascii="Times New Roman" w:hAnsi="Times New Roman"/>
        </w:rPr>
        <w:t xml:space="preserve">Linklater, Richard, Dir. Waking Life. Dir. Richard Linklater." Perf. Wiggins, Wiley. Fox </w:t>
      </w:r>
    </w:p>
    <w:p w:rsidR="002326B9" w:rsidRDefault="002326B9" w:rsidP="002326B9">
      <w:pPr>
        <w:ind w:firstLine="720"/>
        <w:rPr>
          <w:rFonts w:ascii="Times New Roman" w:hAnsi="Times New Roman"/>
        </w:rPr>
      </w:pPr>
    </w:p>
    <w:p w:rsidR="00EA452A" w:rsidRPr="002326B9" w:rsidRDefault="002326B9" w:rsidP="002326B9">
      <w:pPr>
        <w:ind w:firstLine="720"/>
        <w:rPr>
          <w:rFonts w:ascii="Times New Roman" w:hAnsi="Times New Roman"/>
        </w:rPr>
      </w:pPr>
      <w:r w:rsidRPr="002326B9">
        <w:rPr>
          <w:rFonts w:ascii="Times New Roman" w:hAnsi="Times New Roman"/>
        </w:rPr>
        <w:t>Searchlight Pictures: 2001, Film. &lt;http://www.imdb.com/title/tt0243017/&gt;.</w:t>
      </w:r>
    </w:p>
    <w:p w:rsidR="00EA452A" w:rsidRPr="002326B9" w:rsidRDefault="00EA452A" w:rsidP="002326B9">
      <w:pPr>
        <w:rPr>
          <w:rFonts w:ascii="Times New Roman" w:hAnsi="Times New Roman"/>
        </w:rPr>
      </w:pPr>
    </w:p>
    <w:p w:rsidR="00EA452A" w:rsidRPr="002326B9" w:rsidRDefault="00EA452A" w:rsidP="002326B9">
      <w:pPr>
        <w:rPr>
          <w:rFonts w:ascii="Times New Roman" w:hAnsi="Times New Roman"/>
        </w:rPr>
      </w:pPr>
    </w:p>
    <w:p w:rsidR="002326B9" w:rsidRDefault="00EA452A" w:rsidP="002326B9">
      <w:pPr>
        <w:rPr>
          <w:rFonts w:ascii="Times New Roman" w:hAnsi="Times New Roman"/>
        </w:rPr>
      </w:pPr>
      <w:proofErr w:type="gramStart"/>
      <w:r w:rsidRPr="002326B9">
        <w:rPr>
          <w:rFonts w:ascii="Times New Roman" w:hAnsi="Times New Roman"/>
        </w:rPr>
        <w:t>Marker, Chris, Dir. La Jetee.</w:t>
      </w:r>
      <w:proofErr w:type="gramEnd"/>
      <w:r w:rsidRPr="002326B9">
        <w:rPr>
          <w:rFonts w:ascii="Times New Roman" w:hAnsi="Times New Roman"/>
        </w:rPr>
        <w:t xml:space="preserve"> Dir. Chris Marker." Perf. Negroni, Jeanette. Argos Films: </w:t>
      </w:r>
    </w:p>
    <w:p w:rsidR="002326B9" w:rsidRDefault="002326B9" w:rsidP="002326B9">
      <w:pPr>
        <w:ind w:firstLine="720"/>
        <w:rPr>
          <w:rFonts w:ascii="Times New Roman" w:hAnsi="Times New Roman"/>
        </w:rPr>
      </w:pPr>
    </w:p>
    <w:p w:rsidR="00C904A1" w:rsidRPr="002326B9" w:rsidRDefault="00EA452A" w:rsidP="002326B9">
      <w:pPr>
        <w:ind w:firstLine="720"/>
        <w:rPr>
          <w:rFonts w:ascii="Times New Roman" w:hAnsi="Times New Roman"/>
        </w:rPr>
      </w:pPr>
      <w:r w:rsidRPr="002326B9">
        <w:rPr>
          <w:rFonts w:ascii="Times New Roman" w:hAnsi="Times New Roman"/>
        </w:rPr>
        <w:t>1962, Film. &lt;http://www.imdb.com/title/tt0056119/&gt;.</w:t>
      </w:r>
    </w:p>
    <w:sectPr w:rsidR="00C904A1" w:rsidRPr="002326B9" w:rsidSect="00C904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904A1"/>
    <w:rsid w:val="000A3FBC"/>
    <w:rsid w:val="000B3315"/>
    <w:rsid w:val="00100B39"/>
    <w:rsid w:val="00121A2F"/>
    <w:rsid w:val="001D3E5A"/>
    <w:rsid w:val="001E73DD"/>
    <w:rsid w:val="00216C2A"/>
    <w:rsid w:val="002326B9"/>
    <w:rsid w:val="002B1438"/>
    <w:rsid w:val="002F0427"/>
    <w:rsid w:val="002F285C"/>
    <w:rsid w:val="002F4973"/>
    <w:rsid w:val="003217AD"/>
    <w:rsid w:val="00357541"/>
    <w:rsid w:val="00361BF7"/>
    <w:rsid w:val="00371B8D"/>
    <w:rsid w:val="003C13E6"/>
    <w:rsid w:val="004455BC"/>
    <w:rsid w:val="00483CB0"/>
    <w:rsid w:val="00486C30"/>
    <w:rsid w:val="004F2FB2"/>
    <w:rsid w:val="00550AA3"/>
    <w:rsid w:val="0057031C"/>
    <w:rsid w:val="005906BE"/>
    <w:rsid w:val="00602CEC"/>
    <w:rsid w:val="00611A9A"/>
    <w:rsid w:val="00657925"/>
    <w:rsid w:val="006761CB"/>
    <w:rsid w:val="00687C30"/>
    <w:rsid w:val="006E7D34"/>
    <w:rsid w:val="0073359E"/>
    <w:rsid w:val="00737323"/>
    <w:rsid w:val="007413D4"/>
    <w:rsid w:val="00775489"/>
    <w:rsid w:val="007F37F5"/>
    <w:rsid w:val="00862788"/>
    <w:rsid w:val="00867FB0"/>
    <w:rsid w:val="00870B7E"/>
    <w:rsid w:val="008E2E28"/>
    <w:rsid w:val="00930029"/>
    <w:rsid w:val="00940574"/>
    <w:rsid w:val="009B6C27"/>
    <w:rsid w:val="009C1B94"/>
    <w:rsid w:val="00A179C8"/>
    <w:rsid w:val="00A57477"/>
    <w:rsid w:val="00AD1F51"/>
    <w:rsid w:val="00B00887"/>
    <w:rsid w:val="00B01777"/>
    <w:rsid w:val="00B230F1"/>
    <w:rsid w:val="00B654E4"/>
    <w:rsid w:val="00BD01DA"/>
    <w:rsid w:val="00C12334"/>
    <w:rsid w:val="00C56CE5"/>
    <w:rsid w:val="00C81BC1"/>
    <w:rsid w:val="00C904A1"/>
    <w:rsid w:val="00E02246"/>
    <w:rsid w:val="00E909A5"/>
    <w:rsid w:val="00EA452A"/>
    <w:rsid w:val="00EC4371"/>
    <w:rsid w:val="00ED77FB"/>
    <w:rsid w:val="00F0050A"/>
    <w:rsid w:val="00F5791A"/>
  </w:rsids>
  <m:mathPr>
    <m:mathFont m:val="DokChamp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13</Pages>
  <Words>3222</Words>
  <Characters>18366</Characters>
  <Application>Microsoft Macintosh Word</Application>
  <DocSecurity>0</DocSecurity>
  <Lines>153</Lines>
  <Paragraphs>36</Paragraphs>
  <ScaleCrop>false</ScaleCrop>
  <Company>Bethany College</Company>
  <LinksUpToDate>false</LinksUpToDate>
  <CharactersWithSpaces>22554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18</cp:revision>
  <dcterms:created xsi:type="dcterms:W3CDTF">2010-12-03T03:49:00Z</dcterms:created>
  <dcterms:modified xsi:type="dcterms:W3CDTF">2010-12-16T03:02:00Z</dcterms:modified>
</cp:coreProperties>
</file>